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FA04F" w14:textId="77777777" w:rsidR="00031CD5" w:rsidRPr="00A16792" w:rsidRDefault="00031CD5" w:rsidP="00031CD5">
      <w:pPr>
        <w:tabs>
          <w:tab w:val="left" w:pos="142"/>
        </w:tabs>
        <w:rPr>
          <w:sz w:val="26"/>
          <w:szCs w:val="26"/>
          <w:lang w:val="uk-UA"/>
        </w:rPr>
      </w:pPr>
    </w:p>
    <w:p w14:paraId="05B5CE12" w14:textId="6E7F8574" w:rsidR="00031CD5" w:rsidRDefault="00031CD5" w:rsidP="00031CD5">
      <w:pPr>
        <w:tabs>
          <w:tab w:val="left" w:pos="142"/>
          <w:tab w:val="left" w:pos="4962"/>
        </w:tabs>
        <w:jc w:val="center"/>
        <w:rPr>
          <w:noProof/>
          <w:lang w:val="uk-UA"/>
        </w:rPr>
      </w:pPr>
      <w:bookmarkStart w:id="0" w:name="_Hlk183597176"/>
      <w:r w:rsidRPr="001D16C1">
        <w:rPr>
          <w:noProof/>
          <w:lang w:val="uk-UA" w:eastAsia="uk-UA"/>
        </w:rPr>
        <w:drawing>
          <wp:inline distT="0" distB="0" distL="0" distR="0" wp14:anchorId="7F31B73B" wp14:editId="113A7173">
            <wp:extent cx="581025" cy="685800"/>
            <wp:effectExtent l="0" t="0" r="9525" b="0"/>
            <wp:docPr id="570465604" name="Рисунок 1" descr="Немає опису світлин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емає опису світлини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2AAF3413" w14:textId="77777777" w:rsidR="00031CD5" w:rsidRPr="0091595A" w:rsidRDefault="00031CD5" w:rsidP="00031CD5">
      <w:pPr>
        <w:tabs>
          <w:tab w:val="left" w:pos="142"/>
        </w:tabs>
        <w:jc w:val="center"/>
        <w:rPr>
          <w:sz w:val="26"/>
          <w:szCs w:val="26"/>
          <w:lang w:val="uk-UA"/>
        </w:rPr>
      </w:pPr>
    </w:p>
    <w:p w14:paraId="1E6D84D6" w14:textId="77777777" w:rsidR="00031CD5" w:rsidRPr="00A16792" w:rsidRDefault="00031CD5" w:rsidP="00031CD5">
      <w:pPr>
        <w:pStyle w:val="31"/>
        <w:jc w:val="center"/>
        <w:rPr>
          <w:b/>
          <w:sz w:val="28"/>
          <w:szCs w:val="28"/>
        </w:rPr>
      </w:pPr>
      <w:r w:rsidRPr="00A16792">
        <w:rPr>
          <w:b/>
          <w:sz w:val="28"/>
          <w:szCs w:val="28"/>
        </w:rPr>
        <w:t>ПОКРОВСЬКА СЕЛИЩНА РАДА</w:t>
      </w:r>
    </w:p>
    <w:p w14:paraId="6A8DC79A" w14:textId="77777777" w:rsidR="00031CD5" w:rsidRDefault="00031CD5" w:rsidP="00031CD5">
      <w:pPr>
        <w:pStyle w:val="31"/>
        <w:jc w:val="center"/>
        <w:rPr>
          <w:bCs w:val="0"/>
          <w:szCs w:val="24"/>
        </w:rPr>
      </w:pPr>
    </w:p>
    <w:p w14:paraId="1E70BCDA" w14:textId="0CC83988" w:rsidR="00031CD5" w:rsidRPr="007927B4" w:rsidRDefault="00031CD5" w:rsidP="007927B4">
      <w:pPr>
        <w:pStyle w:val="31"/>
        <w:jc w:val="center"/>
        <w:rPr>
          <w:bCs w:val="0"/>
          <w:szCs w:val="24"/>
        </w:rPr>
      </w:pPr>
      <w:r w:rsidRPr="00A16792">
        <w:rPr>
          <w:bCs w:val="0"/>
          <w:szCs w:val="24"/>
        </w:rPr>
        <w:t>(</w:t>
      </w:r>
      <w:r w:rsidR="00B704DC">
        <w:rPr>
          <w:bCs w:val="0"/>
          <w:szCs w:val="24"/>
        </w:rPr>
        <w:t>сімдесят друга</w:t>
      </w:r>
      <w:r w:rsidRPr="00A16792">
        <w:rPr>
          <w:bCs w:val="0"/>
          <w:szCs w:val="24"/>
        </w:rPr>
        <w:t xml:space="preserve"> сесія </w:t>
      </w:r>
      <w:r w:rsidR="00B704DC">
        <w:rPr>
          <w:bCs w:val="0"/>
          <w:szCs w:val="24"/>
        </w:rPr>
        <w:t xml:space="preserve">восьмого </w:t>
      </w:r>
      <w:r w:rsidRPr="00A16792">
        <w:rPr>
          <w:bCs w:val="0"/>
          <w:szCs w:val="24"/>
        </w:rPr>
        <w:t>скликання)</w:t>
      </w:r>
    </w:p>
    <w:p w14:paraId="6609C09F" w14:textId="77777777" w:rsidR="00031CD5" w:rsidRPr="001D4F55" w:rsidRDefault="00031CD5" w:rsidP="00031CD5">
      <w:pPr>
        <w:pStyle w:val="31"/>
        <w:jc w:val="center"/>
        <w:rPr>
          <w:bCs w:val="0"/>
          <w:szCs w:val="24"/>
        </w:rPr>
      </w:pPr>
    </w:p>
    <w:p w14:paraId="1F2F9444" w14:textId="77777777" w:rsidR="00031CD5" w:rsidRDefault="00031CD5" w:rsidP="00031CD5">
      <w:pPr>
        <w:jc w:val="center"/>
        <w:rPr>
          <w:b/>
          <w:sz w:val="28"/>
          <w:szCs w:val="28"/>
          <w:lang w:val="uk-UA"/>
        </w:rPr>
      </w:pPr>
      <w:r w:rsidRPr="00A16792">
        <w:rPr>
          <w:b/>
          <w:sz w:val="28"/>
          <w:szCs w:val="28"/>
        </w:rPr>
        <w:t>Р</w:t>
      </w:r>
      <w:r>
        <w:rPr>
          <w:b/>
          <w:sz w:val="28"/>
          <w:szCs w:val="28"/>
          <w:lang w:val="uk-UA"/>
        </w:rPr>
        <w:t xml:space="preserve"> </w:t>
      </w:r>
      <w:r w:rsidRPr="00A16792">
        <w:rPr>
          <w:b/>
          <w:sz w:val="28"/>
          <w:szCs w:val="28"/>
        </w:rPr>
        <w:t>І</w:t>
      </w:r>
      <w:r>
        <w:rPr>
          <w:b/>
          <w:sz w:val="28"/>
          <w:szCs w:val="28"/>
          <w:lang w:val="uk-UA"/>
        </w:rPr>
        <w:t xml:space="preserve"> </w:t>
      </w:r>
      <w:r w:rsidRPr="00A16792">
        <w:rPr>
          <w:b/>
          <w:sz w:val="28"/>
          <w:szCs w:val="28"/>
        </w:rPr>
        <w:t>Ш</w:t>
      </w:r>
      <w:r>
        <w:rPr>
          <w:b/>
          <w:sz w:val="28"/>
          <w:szCs w:val="28"/>
          <w:lang w:val="uk-UA"/>
        </w:rPr>
        <w:t xml:space="preserve"> </w:t>
      </w:r>
      <w:r w:rsidRPr="00A16792">
        <w:rPr>
          <w:b/>
          <w:sz w:val="28"/>
          <w:szCs w:val="28"/>
        </w:rPr>
        <w:t>Е</w:t>
      </w:r>
      <w:r>
        <w:rPr>
          <w:b/>
          <w:sz w:val="28"/>
          <w:szCs w:val="28"/>
          <w:lang w:val="uk-UA"/>
        </w:rPr>
        <w:t xml:space="preserve"> </w:t>
      </w:r>
      <w:r w:rsidRPr="00A16792">
        <w:rPr>
          <w:b/>
          <w:sz w:val="28"/>
          <w:szCs w:val="28"/>
        </w:rPr>
        <w:t>Н</w:t>
      </w:r>
      <w:r>
        <w:rPr>
          <w:b/>
          <w:sz w:val="28"/>
          <w:szCs w:val="28"/>
          <w:lang w:val="uk-UA"/>
        </w:rPr>
        <w:t xml:space="preserve"> </w:t>
      </w:r>
      <w:proofErr w:type="spellStart"/>
      <w:r w:rsidRPr="00A16792"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</w:t>
      </w:r>
      <w:r w:rsidRPr="00A16792">
        <w:rPr>
          <w:b/>
          <w:sz w:val="28"/>
          <w:szCs w:val="28"/>
        </w:rPr>
        <w:t>Я</w:t>
      </w:r>
    </w:p>
    <w:p w14:paraId="7F57BBE2" w14:textId="77777777" w:rsidR="00031CD5" w:rsidRPr="007A6DE9" w:rsidRDefault="00031CD5" w:rsidP="00031CD5">
      <w:pPr>
        <w:jc w:val="center"/>
        <w:rPr>
          <w:b/>
          <w:sz w:val="28"/>
          <w:szCs w:val="28"/>
          <w:lang w:val="uk-UA"/>
        </w:rPr>
      </w:pPr>
    </w:p>
    <w:p w14:paraId="63CFBC5E" w14:textId="075AFF6E" w:rsidR="00031CD5" w:rsidRDefault="00031CD5" w:rsidP="00031CD5">
      <w:pPr>
        <w:pStyle w:val="31"/>
        <w:jc w:val="center"/>
        <w:rPr>
          <w:bCs w:val="0"/>
          <w:szCs w:val="24"/>
        </w:rPr>
      </w:pPr>
      <w:r>
        <w:rPr>
          <w:bCs w:val="0"/>
          <w:szCs w:val="24"/>
        </w:rPr>
        <w:t>с</w:t>
      </w:r>
      <w:r w:rsidR="006836ED">
        <w:rPr>
          <w:bCs w:val="0"/>
          <w:szCs w:val="24"/>
        </w:rPr>
        <w:t>елище</w:t>
      </w:r>
      <w:r w:rsidRPr="00A16792">
        <w:rPr>
          <w:bCs w:val="0"/>
          <w:szCs w:val="24"/>
        </w:rPr>
        <w:t xml:space="preserve"> Покровське</w:t>
      </w:r>
      <w:r>
        <w:rPr>
          <w:bCs w:val="0"/>
          <w:szCs w:val="24"/>
        </w:rPr>
        <w:t xml:space="preserve"> Синельниківського району Дніпропетровської області</w:t>
      </w:r>
    </w:p>
    <w:p w14:paraId="337A5850" w14:textId="77777777" w:rsidR="00031CD5" w:rsidRPr="00A16792" w:rsidRDefault="00031CD5" w:rsidP="00031CD5">
      <w:pPr>
        <w:pStyle w:val="a3"/>
        <w:rPr>
          <w:sz w:val="28"/>
          <w:szCs w:val="28"/>
        </w:rPr>
      </w:pPr>
    </w:p>
    <w:p w14:paraId="4FE97114" w14:textId="77777777" w:rsidR="00A139F4" w:rsidRDefault="00A139F4" w:rsidP="00A139F4">
      <w:pPr>
        <w:shd w:val="clear" w:color="auto" w:fill="FFFFFF"/>
        <w:ind w:right="21"/>
        <w:jc w:val="center"/>
        <w:textAlignment w:val="baseline"/>
        <w:rPr>
          <w:sz w:val="28"/>
          <w:szCs w:val="28"/>
          <w:bdr w:val="none" w:sz="0" w:space="0" w:color="auto" w:frame="1"/>
          <w:lang w:val="uk-UA"/>
        </w:rPr>
      </w:pPr>
    </w:p>
    <w:p w14:paraId="0308846E" w14:textId="77777777" w:rsidR="009C2221" w:rsidRDefault="009C2221" w:rsidP="00A139F4">
      <w:pPr>
        <w:shd w:val="clear" w:color="auto" w:fill="FFFFFF"/>
        <w:ind w:right="21"/>
        <w:jc w:val="center"/>
        <w:textAlignment w:val="baseline"/>
        <w:rPr>
          <w:sz w:val="28"/>
          <w:szCs w:val="28"/>
          <w:bdr w:val="none" w:sz="0" w:space="0" w:color="auto" w:frame="1"/>
          <w:lang w:val="uk-UA"/>
        </w:rPr>
      </w:pPr>
    </w:p>
    <w:p w14:paraId="4B67D5F2" w14:textId="2D1CA060" w:rsidR="00A139F4" w:rsidRDefault="00A139F4" w:rsidP="00A139F4">
      <w:pPr>
        <w:shd w:val="clear" w:color="auto" w:fill="FFFFFF"/>
        <w:ind w:right="21"/>
        <w:jc w:val="center"/>
        <w:textAlignment w:val="baseline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>Про</w:t>
      </w:r>
      <w:r w:rsidR="009C2221">
        <w:rPr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sz w:val="28"/>
          <w:szCs w:val="28"/>
          <w:bdr w:val="none" w:sz="0" w:space="0" w:color="auto" w:frame="1"/>
          <w:lang w:val="uk-UA"/>
        </w:rPr>
        <w:t>перегляд регуляторн</w:t>
      </w:r>
      <w:r w:rsidR="00344D63">
        <w:rPr>
          <w:sz w:val="28"/>
          <w:szCs w:val="28"/>
          <w:bdr w:val="none" w:sz="0" w:space="0" w:color="auto" w:frame="1"/>
          <w:lang w:val="uk-UA"/>
        </w:rPr>
        <w:t>ого</w:t>
      </w:r>
      <w:r>
        <w:rPr>
          <w:sz w:val="28"/>
          <w:szCs w:val="28"/>
          <w:bdr w:val="none" w:sz="0" w:space="0" w:color="auto" w:frame="1"/>
          <w:lang w:val="uk-UA"/>
        </w:rPr>
        <w:t xml:space="preserve"> акт</w:t>
      </w:r>
      <w:r w:rsidR="009C2221">
        <w:rPr>
          <w:sz w:val="28"/>
          <w:szCs w:val="28"/>
          <w:bdr w:val="none" w:sz="0" w:space="0" w:color="auto" w:frame="1"/>
          <w:lang w:val="uk-UA"/>
        </w:rPr>
        <w:t>а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</w:p>
    <w:p w14:paraId="779AB9B2" w14:textId="7A84957D" w:rsidR="00031CD5" w:rsidRDefault="00A139F4" w:rsidP="00A139F4">
      <w:pPr>
        <w:shd w:val="clear" w:color="auto" w:fill="FFFFFF"/>
        <w:ind w:right="21"/>
        <w:jc w:val="center"/>
        <w:textAlignment w:val="baseline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>Покровської селищної ради</w:t>
      </w:r>
    </w:p>
    <w:p w14:paraId="78CD31E5" w14:textId="77777777" w:rsidR="009C2221" w:rsidRDefault="009C2221" w:rsidP="00A139F4">
      <w:pPr>
        <w:shd w:val="clear" w:color="auto" w:fill="FFFFFF"/>
        <w:ind w:right="21"/>
        <w:jc w:val="center"/>
        <w:textAlignment w:val="baseline"/>
        <w:rPr>
          <w:sz w:val="28"/>
          <w:szCs w:val="28"/>
          <w:bdr w:val="none" w:sz="0" w:space="0" w:color="auto" w:frame="1"/>
          <w:lang w:val="uk-UA"/>
        </w:rPr>
      </w:pPr>
    </w:p>
    <w:p w14:paraId="2E01DF87" w14:textId="790852F5" w:rsidR="00A139F4" w:rsidRDefault="0059191A" w:rsidP="0059191A">
      <w:pPr>
        <w:shd w:val="clear" w:color="auto" w:fill="FFFFFF"/>
        <w:ind w:right="21"/>
        <w:textAlignment w:val="baseline"/>
        <w:rPr>
          <w:sz w:val="28"/>
          <w:szCs w:val="28"/>
          <w:bdr w:val="none" w:sz="0" w:space="0" w:color="auto" w:frame="1"/>
          <w:lang w:val="uk-UA"/>
        </w:rPr>
      </w:pPr>
      <w:r w:rsidRPr="0059191A">
        <w:rPr>
          <w:sz w:val="28"/>
          <w:szCs w:val="28"/>
          <w:bdr w:val="none" w:sz="0" w:space="0" w:color="auto" w:frame="1"/>
          <w:lang w:val="uk-UA"/>
        </w:rPr>
        <w:t>30.05.</w:t>
      </w:r>
      <w:r>
        <w:rPr>
          <w:sz w:val="28"/>
          <w:szCs w:val="28"/>
          <w:bdr w:val="none" w:sz="0" w:space="0" w:color="auto" w:frame="1"/>
          <w:lang w:val="uk-UA"/>
        </w:rPr>
        <w:t>20</w:t>
      </w:r>
      <w:r w:rsidRPr="0059191A">
        <w:rPr>
          <w:sz w:val="28"/>
          <w:szCs w:val="28"/>
          <w:bdr w:val="none" w:sz="0" w:space="0" w:color="auto" w:frame="1"/>
          <w:lang w:val="uk-UA"/>
        </w:rPr>
        <w:t>25</w:t>
      </w:r>
      <w:r>
        <w:rPr>
          <w:sz w:val="28"/>
          <w:szCs w:val="28"/>
          <w:bdr w:val="none" w:sz="0" w:space="0" w:color="auto" w:frame="1"/>
          <w:lang w:val="uk-UA"/>
        </w:rPr>
        <w:t xml:space="preserve"> року</w:t>
      </w:r>
      <w:r>
        <w:rPr>
          <w:sz w:val="28"/>
          <w:szCs w:val="28"/>
          <w:bdr w:val="none" w:sz="0" w:space="0" w:color="auto" w:frame="1"/>
          <w:lang w:val="uk-UA"/>
        </w:rPr>
        <w:tab/>
      </w:r>
      <w:r>
        <w:rPr>
          <w:sz w:val="28"/>
          <w:szCs w:val="28"/>
          <w:bdr w:val="none" w:sz="0" w:space="0" w:color="auto" w:frame="1"/>
          <w:lang w:val="uk-UA"/>
        </w:rPr>
        <w:tab/>
      </w:r>
      <w:r>
        <w:rPr>
          <w:sz w:val="28"/>
          <w:szCs w:val="28"/>
          <w:bdr w:val="none" w:sz="0" w:space="0" w:color="auto" w:frame="1"/>
          <w:lang w:val="uk-UA"/>
        </w:rPr>
        <w:tab/>
      </w:r>
      <w:r>
        <w:rPr>
          <w:sz w:val="28"/>
          <w:szCs w:val="28"/>
          <w:bdr w:val="none" w:sz="0" w:space="0" w:color="auto" w:frame="1"/>
          <w:lang w:val="uk-UA"/>
        </w:rPr>
        <w:tab/>
      </w:r>
      <w:r>
        <w:rPr>
          <w:sz w:val="28"/>
          <w:szCs w:val="28"/>
          <w:bdr w:val="none" w:sz="0" w:space="0" w:color="auto" w:frame="1"/>
          <w:lang w:val="uk-UA"/>
        </w:rPr>
        <w:tab/>
      </w:r>
      <w:r>
        <w:rPr>
          <w:sz w:val="28"/>
          <w:szCs w:val="28"/>
          <w:bdr w:val="none" w:sz="0" w:space="0" w:color="auto" w:frame="1"/>
          <w:lang w:val="uk-UA"/>
        </w:rPr>
        <w:tab/>
      </w:r>
      <w:r>
        <w:rPr>
          <w:sz w:val="28"/>
          <w:szCs w:val="28"/>
          <w:bdr w:val="none" w:sz="0" w:space="0" w:color="auto" w:frame="1"/>
          <w:lang w:val="uk-UA"/>
        </w:rPr>
        <w:tab/>
      </w:r>
      <w:r>
        <w:rPr>
          <w:sz w:val="28"/>
          <w:szCs w:val="28"/>
          <w:bdr w:val="none" w:sz="0" w:space="0" w:color="auto" w:frame="1"/>
          <w:lang w:val="uk-UA"/>
        </w:rPr>
        <w:tab/>
      </w:r>
      <w:r>
        <w:rPr>
          <w:sz w:val="28"/>
          <w:szCs w:val="28"/>
          <w:bdr w:val="none" w:sz="0" w:space="0" w:color="auto" w:frame="1"/>
          <w:lang w:val="uk-UA"/>
        </w:rPr>
        <w:tab/>
        <w:t xml:space="preserve">№ </w:t>
      </w:r>
      <w:r w:rsidRPr="0059191A">
        <w:rPr>
          <w:sz w:val="28"/>
          <w:szCs w:val="28"/>
          <w:bdr w:val="none" w:sz="0" w:space="0" w:color="auto" w:frame="1"/>
          <w:lang w:val="uk-UA"/>
        </w:rPr>
        <w:t>Р-4528-72</w:t>
      </w:r>
      <w:r>
        <w:rPr>
          <w:sz w:val="28"/>
          <w:szCs w:val="28"/>
          <w:bdr w:val="none" w:sz="0" w:space="0" w:color="auto" w:frame="1"/>
          <w:lang w:val="uk-UA"/>
        </w:rPr>
        <w:t>/</w:t>
      </w:r>
      <w:r w:rsidRPr="0059191A">
        <w:rPr>
          <w:sz w:val="28"/>
          <w:szCs w:val="28"/>
          <w:bdr w:val="none" w:sz="0" w:space="0" w:color="auto" w:frame="1"/>
          <w:lang w:val="uk-UA"/>
        </w:rPr>
        <w:t>VIII</w:t>
      </w:r>
    </w:p>
    <w:p w14:paraId="190B1A93" w14:textId="77777777" w:rsidR="0059191A" w:rsidRDefault="0059191A" w:rsidP="0059191A">
      <w:pPr>
        <w:shd w:val="clear" w:color="auto" w:fill="FFFFFF"/>
        <w:ind w:right="21"/>
        <w:textAlignment w:val="baseline"/>
        <w:rPr>
          <w:sz w:val="28"/>
          <w:szCs w:val="28"/>
          <w:bdr w:val="none" w:sz="0" w:space="0" w:color="auto" w:frame="1"/>
          <w:lang w:val="uk-UA"/>
        </w:rPr>
      </w:pPr>
    </w:p>
    <w:p w14:paraId="52CD7BE8" w14:textId="35D00D88" w:rsidR="00550DED" w:rsidRDefault="00A139F4" w:rsidP="00550DED">
      <w:pPr>
        <w:tabs>
          <w:tab w:val="left" w:pos="4245"/>
        </w:tabs>
        <w:ind w:firstLine="567"/>
        <w:jc w:val="both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 xml:space="preserve">Керуючись Законами України «Про місцеве самоврядування в Україні», «Про засади державної регуляторної політики у сфері господарської діяльності», з метою </w:t>
      </w:r>
      <w:r w:rsidR="00267541">
        <w:rPr>
          <w:sz w:val="28"/>
          <w:szCs w:val="28"/>
          <w:bdr w:val="none" w:sz="0" w:space="0" w:color="auto" w:frame="1"/>
          <w:lang w:val="uk-UA"/>
        </w:rPr>
        <w:t>приведення регуляторн</w:t>
      </w:r>
      <w:r w:rsidR="006214BE">
        <w:rPr>
          <w:sz w:val="28"/>
          <w:szCs w:val="28"/>
          <w:bdr w:val="none" w:sz="0" w:space="0" w:color="auto" w:frame="1"/>
          <w:lang w:val="uk-UA"/>
        </w:rPr>
        <w:t>ого</w:t>
      </w:r>
      <w:r w:rsidR="00267541">
        <w:rPr>
          <w:sz w:val="28"/>
          <w:szCs w:val="28"/>
          <w:bdr w:val="none" w:sz="0" w:space="0" w:color="auto" w:frame="1"/>
          <w:lang w:val="uk-UA"/>
        </w:rPr>
        <w:t xml:space="preserve"> акт</w:t>
      </w:r>
      <w:r w:rsidR="009C2221">
        <w:rPr>
          <w:sz w:val="28"/>
          <w:szCs w:val="28"/>
          <w:bdr w:val="none" w:sz="0" w:space="0" w:color="auto" w:frame="1"/>
          <w:lang w:val="uk-UA"/>
        </w:rPr>
        <w:t>а у відповідність до принципів</w:t>
      </w:r>
      <w:r w:rsidR="00267541">
        <w:rPr>
          <w:sz w:val="28"/>
          <w:szCs w:val="28"/>
          <w:bdr w:val="none" w:sz="0" w:space="0" w:color="auto" w:frame="1"/>
          <w:lang w:val="uk-UA"/>
        </w:rPr>
        <w:t xml:space="preserve"> державної регуляторної політики</w:t>
      </w:r>
      <w:r w:rsidR="00550DED">
        <w:rPr>
          <w:sz w:val="28"/>
          <w:szCs w:val="28"/>
          <w:bdr w:val="none" w:sz="0" w:space="0" w:color="auto" w:frame="1"/>
          <w:lang w:val="uk-UA"/>
        </w:rPr>
        <w:t>,</w:t>
      </w:r>
      <w:r w:rsidR="006E07DC">
        <w:rPr>
          <w:sz w:val="28"/>
          <w:szCs w:val="28"/>
          <w:bdr w:val="none" w:sz="0" w:space="0" w:color="auto" w:frame="1"/>
          <w:lang w:val="uk-UA"/>
        </w:rPr>
        <w:t xml:space="preserve"> забезпечення прозорості та ефективності регуляторної політики на території Покровської селищної територіальної громади, </w:t>
      </w:r>
      <w:r w:rsidR="00550DED">
        <w:rPr>
          <w:sz w:val="28"/>
          <w:szCs w:val="28"/>
          <w:bdr w:val="none" w:sz="0" w:space="0" w:color="auto" w:frame="1"/>
          <w:lang w:val="uk-UA"/>
        </w:rPr>
        <w:t xml:space="preserve"> враховуючи висновки та пропозиції </w:t>
      </w:r>
      <w:r w:rsidR="00550DED" w:rsidRPr="00761CB2">
        <w:rPr>
          <w:sz w:val="28"/>
          <w:szCs w:val="28"/>
          <w:bdr w:val="none" w:sz="0" w:space="0" w:color="auto" w:frame="1"/>
          <w:lang w:val="uk-UA"/>
        </w:rPr>
        <w:t xml:space="preserve">постійної комісії селищної ради з питань  освіти, культури, медицини, соціального захисту, забезпечення законності та правопорядку, з питань депутатської діяльності та етики, реалізації державної регуляторної політики (протокол від </w:t>
      </w:r>
      <w:r w:rsidR="00B704DC">
        <w:rPr>
          <w:sz w:val="28"/>
          <w:szCs w:val="28"/>
          <w:bdr w:val="none" w:sz="0" w:space="0" w:color="auto" w:frame="1"/>
          <w:lang w:val="uk-UA"/>
        </w:rPr>
        <w:t>21</w:t>
      </w:r>
      <w:r w:rsidR="00550DED" w:rsidRPr="00761CB2">
        <w:rPr>
          <w:sz w:val="28"/>
          <w:szCs w:val="28"/>
          <w:bdr w:val="none" w:sz="0" w:space="0" w:color="auto" w:frame="1"/>
          <w:lang w:val="uk-UA"/>
        </w:rPr>
        <w:t>.0</w:t>
      </w:r>
      <w:r w:rsidR="00550DED">
        <w:rPr>
          <w:sz w:val="28"/>
          <w:szCs w:val="28"/>
          <w:bdr w:val="none" w:sz="0" w:space="0" w:color="auto" w:frame="1"/>
          <w:lang w:val="uk-UA"/>
        </w:rPr>
        <w:t>5</w:t>
      </w:r>
      <w:r w:rsidR="00550DED" w:rsidRPr="00761CB2">
        <w:rPr>
          <w:sz w:val="28"/>
          <w:szCs w:val="28"/>
          <w:bdr w:val="none" w:sz="0" w:space="0" w:color="auto" w:frame="1"/>
          <w:lang w:val="uk-UA"/>
        </w:rPr>
        <w:t>.2025 року), селищна рада вирішила:</w:t>
      </w:r>
    </w:p>
    <w:p w14:paraId="52834D80" w14:textId="30174C99" w:rsidR="00A139F4" w:rsidRDefault="00A139F4" w:rsidP="00A139F4">
      <w:pPr>
        <w:shd w:val="clear" w:color="auto" w:fill="FFFFFF"/>
        <w:ind w:right="21" w:firstLine="567"/>
        <w:jc w:val="both"/>
        <w:textAlignment w:val="baseline"/>
        <w:rPr>
          <w:sz w:val="28"/>
          <w:szCs w:val="28"/>
          <w:bdr w:val="none" w:sz="0" w:space="0" w:color="auto" w:frame="1"/>
          <w:lang w:val="uk-UA"/>
        </w:rPr>
      </w:pPr>
    </w:p>
    <w:p w14:paraId="4778390D" w14:textId="516DF979" w:rsidR="00860EAB" w:rsidRDefault="009C2221" w:rsidP="006E07DC">
      <w:pPr>
        <w:pStyle w:val="a5"/>
        <w:numPr>
          <w:ilvl w:val="0"/>
          <w:numId w:val="1"/>
        </w:numPr>
        <w:shd w:val="clear" w:color="auto" w:fill="FFFFFF"/>
        <w:tabs>
          <w:tab w:val="left" w:pos="851"/>
        </w:tabs>
        <w:ind w:left="0" w:right="21" w:firstLine="567"/>
        <w:jc w:val="both"/>
        <w:textAlignment w:val="baseline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>П</w:t>
      </w:r>
      <w:r w:rsidR="00550DED">
        <w:rPr>
          <w:sz w:val="28"/>
          <w:szCs w:val="28"/>
          <w:bdr w:val="none" w:sz="0" w:space="0" w:color="auto" w:frame="1"/>
          <w:lang w:val="uk-UA"/>
        </w:rPr>
        <w:t>рове</w:t>
      </w:r>
      <w:r>
        <w:rPr>
          <w:sz w:val="28"/>
          <w:szCs w:val="28"/>
          <w:bdr w:val="none" w:sz="0" w:space="0" w:color="auto" w:frame="1"/>
          <w:lang w:val="uk-UA"/>
        </w:rPr>
        <w:t>сти</w:t>
      </w:r>
      <w:r w:rsidR="00697182">
        <w:rPr>
          <w:sz w:val="28"/>
          <w:szCs w:val="28"/>
          <w:bdr w:val="none" w:sz="0" w:space="0" w:color="auto" w:frame="1"/>
          <w:lang w:val="uk-UA"/>
        </w:rPr>
        <w:t xml:space="preserve"> до 01.09.2025 року</w:t>
      </w:r>
      <w:r w:rsidR="00550DED">
        <w:rPr>
          <w:sz w:val="28"/>
          <w:szCs w:val="28"/>
          <w:bdr w:val="none" w:sz="0" w:space="0" w:color="auto" w:frame="1"/>
          <w:lang w:val="uk-UA"/>
        </w:rPr>
        <w:t xml:space="preserve"> перегляд рішен</w:t>
      </w:r>
      <w:r w:rsidR="00344D63">
        <w:rPr>
          <w:sz w:val="28"/>
          <w:szCs w:val="28"/>
          <w:bdr w:val="none" w:sz="0" w:space="0" w:color="auto" w:frame="1"/>
          <w:lang w:val="uk-UA"/>
        </w:rPr>
        <w:t>ня</w:t>
      </w:r>
      <w:r w:rsidR="00550DED">
        <w:rPr>
          <w:sz w:val="28"/>
          <w:szCs w:val="28"/>
          <w:bdr w:val="none" w:sz="0" w:space="0" w:color="auto" w:frame="1"/>
          <w:lang w:val="uk-UA"/>
        </w:rPr>
        <w:t xml:space="preserve"> Покровської селищної ради</w:t>
      </w:r>
      <w:r>
        <w:rPr>
          <w:sz w:val="28"/>
          <w:szCs w:val="28"/>
          <w:bdr w:val="none" w:sz="0" w:space="0" w:color="auto" w:frame="1"/>
          <w:lang w:val="uk-UA"/>
        </w:rPr>
        <w:t xml:space="preserve"> від 12.02.2009 року №696-26/</w:t>
      </w:r>
      <w:r>
        <w:rPr>
          <w:sz w:val="28"/>
          <w:szCs w:val="28"/>
          <w:bdr w:val="none" w:sz="0" w:space="0" w:color="auto" w:frame="1"/>
          <w:lang w:val="en-US"/>
        </w:rPr>
        <w:t>V</w:t>
      </w:r>
      <w:r w:rsidR="00344D63">
        <w:rPr>
          <w:sz w:val="28"/>
          <w:szCs w:val="28"/>
          <w:bdr w:val="none" w:sz="0" w:space="0" w:color="auto" w:frame="1"/>
          <w:lang w:val="uk-UA"/>
        </w:rPr>
        <w:t xml:space="preserve"> «Про затвердження правил торгівлі на ринках населених пунктів Покровської селищної ра</w:t>
      </w:r>
      <w:r>
        <w:rPr>
          <w:sz w:val="28"/>
          <w:szCs w:val="28"/>
          <w:bdr w:val="none" w:sz="0" w:space="0" w:color="auto" w:frame="1"/>
          <w:lang w:val="uk-UA"/>
        </w:rPr>
        <w:t>ди»</w:t>
      </w:r>
      <w:r w:rsidR="00550DED">
        <w:rPr>
          <w:sz w:val="28"/>
          <w:szCs w:val="28"/>
          <w:bdr w:val="none" w:sz="0" w:space="0" w:color="auto" w:frame="1"/>
          <w:lang w:val="uk-UA"/>
        </w:rPr>
        <w:t xml:space="preserve">, </w:t>
      </w:r>
      <w:r w:rsidR="00344D63">
        <w:rPr>
          <w:sz w:val="28"/>
          <w:szCs w:val="28"/>
          <w:bdr w:val="none" w:sz="0" w:space="0" w:color="auto" w:frame="1"/>
          <w:lang w:val="uk-UA"/>
        </w:rPr>
        <w:t>що</w:t>
      </w:r>
      <w:r w:rsidR="00550DED">
        <w:rPr>
          <w:sz w:val="28"/>
          <w:szCs w:val="28"/>
          <w:bdr w:val="none" w:sz="0" w:space="0" w:color="auto" w:frame="1"/>
          <w:lang w:val="uk-UA"/>
        </w:rPr>
        <w:t xml:space="preserve"> є регуляторним акт</w:t>
      </w:r>
      <w:r w:rsidR="00344D63">
        <w:rPr>
          <w:sz w:val="28"/>
          <w:szCs w:val="28"/>
          <w:bdr w:val="none" w:sz="0" w:space="0" w:color="auto" w:frame="1"/>
          <w:lang w:val="uk-UA"/>
        </w:rPr>
        <w:t>о</w:t>
      </w:r>
      <w:r w:rsidR="00550DED">
        <w:rPr>
          <w:sz w:val="28"/>
          <w:szCs w:val="28"/>
          <w:bdr w:val="none" w:sz="0" w:space="0" w:color="auto" w:frame="1"/>
          <w:lang w:val="uk-UA"/>
        </w:rPr>
        <w:t xml:space="preserve">м, </w:t>
      </w:r>
      <w:r w:rsidR="006E07DC">
        <w:rPr>
          <w:sz w:val="28"/>
          <w:szCs w:val="28"/>
          <w:bdr w:val="none" w:sz="0" w:space="0" w:color="auto" w:frame="1"/>
          <w:lang w:val="uk-UA"/>
        </w:rPr>
        <w:t xml:space="preserve">щодо </w:t>
      </w:r>
      <w:r w:rsidR="006214BE">
        <w:rPr>
          <w:sz w:val="28"/>
          <w:szCs w:val="28"/>
          <w:bdr w:val="none" w:sz="0" w:space="0" w:color="auto" w:frame="1"/>
          <w:lang w:val="uk-UA"/>
        </w:rPr>
        <w:t>й</w:t>
      </w:r>
      <w:r w:rsidR="00344D63">
        <w:rPr>
          <w:sz w:val="28"/>
          <w:szCs w:val="28"/>
          <w:bdr w:val="none" w:sz="0" w:space="0" w:color="auto" w:frame="1"/>
          <w:lang w:val="uk-UA"/>
        </w:rPr>
        <w:t>ого</w:t>
      </w:r>
      <w:r w:rsidR="006E07DC">
        <w:rPr>
          <w:sz w:val="28"/>
          <w:szCs w:val="28"/>
          <w:bdr w:val="none" w:sz="0" w:space="0" w:color="auto" w:frame="1"/>
          <w:lang w:val="uk-UA"/>
        </w:rPr>
        <w:t xml:space="preserve"> оцінки відповідності вимогам законодавства, виявлення необхідності </w:t>
      </w:r>
      <w:r w:rsidR="006214BE">
        <w:rPr>
          <w:sz w:val="28"/>
          <w:szCs w:val="28"/>
          <w:bdr w:val="none" w:sz="0" w:space="0" w:color="auto" w:frame="1"/>
          <w:lang w:val="uk-UA"/>
        </w:rPr>
        <w:t>його</w:t>
      </w:r>
      <w:r w:rsidR="006E07DC">
        <w:rPr>
          <w:sz w:val="28"/>
          <w:szCs w:val="28"/>
          <w:bdr w:val="none" w:sz="0" w:space="0" w:color="auto" w:frame="1"/>
          <w:lang w:val="uk-UA"/>
        </w:rPr>
        <w:t xml:space="preserve"> коригування чи скасування</w:t>
      </w:r>
      <w:r w:rsidR="00550DED">
        <w:rPr>
          <w:sz w:val="28"/>
          <w:szCs w:val="28"/>
          <w:bdr w:val="none" w:sz="0" w:space="0" w:color="auto" w:frame="1"/>
          <w:lang w:val="uk-UA"/>
        </w:rPr>
        <w:t>.</w:t>
      </w:r>
    </w:p>
    <w:p w14:paraId="62C8ECDE" w14:textId="77777777" w:rsidR="006E07DC" w:rsidRDefault="006E07DC" w:rsidP="006E07DC">
      <w:pPr>
        <w:pStyle w:val="a5"/>
        <w:shd w:val="clear" w:color="auto" w:fill="FFFFFF"/>
        <w:tabs>
          <w:tab w:val="left" w:pos="851"/>
        </w:tabs>
        <w:ind w:left="567" w:right="21"/>
        <w:jc w:val="both"/>
        <w:textAlignment w:val="baseline"/>
        <w:rPr>
          <w:sz w:val="28"/>
          <w:szCs w:val="28"/>
          <w:bdr w:val="none" w:sz="0" w:space="0" w:color="auto" w:frame="1"/>
          <w:lang w:val="uk-UA"/>
        </w:rPr>
      </w:pPr>
    </w:p>
    <w:p w14:paraId="108AF591" w14:textId="492D50DC" w:rsidR="006E07DC" w:rsidRPr="006E07DC" w:rsidRDefault="006E07DC" w:rsidP="006E07DC">
      <w:pPr>
        <w:pStyle w:val="a5"/>
        <w:numPr>
          <w:ilvl w:val="0"/>
          <w:numId w:val="1"/>
        </w:numPr>
        <w:tabs>
          <w:tab w:val="left" w:pos="851"/>
          <w:tab w:val="left" w:pos="1134"/>
          <w:tab w:val="left" w:pos="1276"/>
        </w:tabs>
        <w:ind w:left="0" w:firstLine="567"/>
        <w:jc w:val="both"/>
        <w:rPr>
          <w:sz w:val="28"/>
          <w:szCs w:val="28"/>
          <w:bdr w:val="none" w:sz="0" w:space="0" w:color="auto" w:frame="1"/>
          <w:lang w:val="uk-UA"/>
        </w:rPr>
      </w:pPr>
      <w:r w:rsidRPr="006E07DC">
        <w:rPr>
          <w:sz w:val="28"/>
          <w:szCs w:val="28"/>
          <w:lang w:val="uk-UA"/>
        </w:rPr>
        <w:t>Координацію роботи щодо виконання цього рішення покласти на відділ з питань економічного розвитку та інвестицій виконавчого комітету селищної ради, контроль - на постійну комісію селищної ради</w:t>
      </w:r>
      <w:r w:rsidRPr="006E07DC">
        <w:rPr>
          <w:sz w:val="28"/>
          <w:szCs w:val="28"/>
          <w:bdr w:val="none" w:sz="0" w:space="0" w:color="auto" w:frame="1"/>
          <w:lang w:val="uk-UA"/>
        </w:rPr>
        <w:t xml:space="preserve"> з питань  освіти, культури, медицини,  соціального  захисту,  забезпечення   законності  та   правопорядку,  з питань депутатської діяльності та етики, реалізації державної регуляторної політики.</w:t>
      </w:r>
    </w:p>
    <w:p w14:paraId="702F107F" w14:textId="77777777" w:rsidR="006E07DC" w:rsidRDefault="006E07DC" w:rsidP="006E07DC">
      <w:pPr>
        <w:tabs>
          <w:tab w:val="left" w:pos="4245"/>
        </w:tabs>
        <w:jc w:val="both"/>
        <w:rPr>
          <w:sz w:val="28"/>
          <w:szCs w:val="28"/>
          <w:bdr w:val="none" w:sz="0" w:space="0" w:color="auto" w:frame="1"/>
          <w:lang w:val="uk-UA"/>
        </w:rPr>
      </w:pPr>
    </w:p>
    <w:p w14:paraId="5898BE1D" w14:textId="77777777" w:rsidR="006E07DC" w:rsidRDefault="006E07DC" w:rsidP="006E07DC">
      <w:pPr>
        <w:tabs>
          <w:tab w:val="left" w:pos="4245"/>
        </w:tabs>
        <w:jc w:val="both"/>
        <w:rPr>
          <w:sz w:val="28"/>
          <w:szCs w:val="28"/>
          <w:bdr w:val="none" w:sz="0" w:space="0" w:color="auto" w:frame="1"/>
          <w:lang w:val="uk-UA"/>
        </w:rPr>
      </w:pPr>
    </w:p>
    <w:p w14:paraId="5AED95F7" w14:textId="77777777" w:rsidR="00B264EE" w:rsidRDefault="00B264EE" w:rsidP="006E07DC">
      <w:pPr>
        <w:tabs>
          <w:tab w:val="left" w:pos="4245"/>
        </w:tabs>
        <w:jc w:val="both"/>
        <w:rPr>
          <w:sz w:val="28"/>
          <w:szCs w:val="28"/>
          <w:bdr w:val="none" w:sz="0" w:space="0" w:color="auto" w:frame="1"/>
          <w:lang w:val="uk-UA"/>
        </w:rPr>
      </w:pPr>
    </w:p>
    <w:p w14:paraId="76C2409D" w14:textId="77777777" w:rsidR="006E07DC" w:rsidRDefault="006E07DC" w:rsidP="006E07DC">
      <w:pPr>
        <w:tabs>
          <w:tab w:val="left" w:pos="4245"/>
        </w:tabs>
        <w:jc w:val="both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>Селищний голова</w:t>
      </w:r>
      <w:r>
        <w:rPr>
          <w:sz w:val="28"/>
          <w:szCs w:val="28"/>
          <w:bdr w:val="none" w:sz="0" w:space="0" w:color="auto" w:frame="1"/>
          <w:lang w:val="uk-UA"/>
        </w:rPr>
        <w:tab/>
      </w:r>
      <w:r>
        <w:rPr>
          <w:sz w:val="28"/>
          <w:szCs w:val="28"/>
          <w:bdr w:val="none" w:sz="0" w:space="0" w:color="auto" w:frame="1"/>
          <w:lang w:val="uk-UA"/>
        </w:rPr>
        <w:tab/>
      </w:r>
      <w:r>
        <w:rPr>
          <w:sz w:val="28"/>
          <w:szCs w:val="28"/>
          <w:bdr w:val="none" w:sz="0" w:space="0" w:color="auto" w:frame="1"/>
          <w:lang w:val="uk-UA"/>
        </w:rPr>
        <w:tab/>
      </w:r>
      <w:r>
        <w:rPr>
          <w:sz w:val="28"/>
          <w:szCs w:val="28"/>
          <w:bdr w:val="none" w:sz="0" w:space="0" w:color="auto" w:frame="1"/>
          <w:lang w:val="uk-UA"/>
        </w:rPr>
        <w:tab/>
      </w:r>
      <w:r>
        <w:rPr>
          <w:sz w:val="28"/>
          <w:szCs w:val="28"/>
          <w:bdr w:val="none" w:sz="0" w:space="0" w:color="auto" w:frame="1"/>
          <w:lang w:val="uk-UA"/>
        </w:rPr>
        <w:tab/>
        <w:t xml:space="preserve">          </w:t>
      </w:r>
      <w:r>
        <w:rPr>
          <w:sz w:val="28"/>
          <w:szCs w:val="28"/>
          <w:bdr w:val="none" w:sz="0" w:space="0" w:color="auto" w:frame="1"/>
          <w:lang w:val="uk-UA"/>
        </w:rPr>
        <w:tab/>
        <w:t>Світлана СПАЖЕВА</w:t>
      </w:r>
    </w:p>
    <w:p w14:paraId="137EC0CB" w14:textId="77777777" w:rsidR="00B264EE" w:rsidRDefault="00B264EE" w:rsidP="006E07DC">
      <w:pPr>
        <w:tabs>
          <w:tab w:val="left" w:pos="4245"/>
        </w:tabs>
        <w:jc w:val="both"/>
        <w:rPr>
          <w:sz w:val="28"/>
          <w:szCs w:val="28"/>
          <w:bdr w:val="none" w:sz="0" w:space="0" w:color="auto" w:frame="1"/>
          <w:lang w:val="uk-UA"/>
        </w:rPr>
      </w:pPr>
    </w:p>
    <w:p w14:paraId="0661540F" w14:textId="77777777" w:rsidR="00B264EE" w:rsidRDefault="00B264EE" w:rsidP="006E07DC">
      <w:pPr>
        <w:tabs>
          <w:tab w:val="left" w:pos="4245"/>
        </w:tabs>
        <w:jc w:val="both"/>
        <w:rPr>
          <w:sz w:val="28"/>
          <w:szCs w:val="28"/>
          <w:bdr w:val="none" w:sz="0" w:space="0" w:color="auto" w:frame="1"/>
          <w:lang w:val="uk-UA"/>
        </w:rPr>
      </w:pPr>
    </w:p>
    <w:p w14:paraId="30FC1F23" w14:textId="77777777" w:rsidR="00B264EE" w:rsidRDefault="00B264EE" w:rsidP="006E07DC">
      <w:pPr>
        <w:tabs>
          <w:tab w:val="left" w:pos="4245"/>
        </w:tabs>
        <w:jc w:val="both"/>
        <w:rPr>
          <w:sz w:val="28"/>
          <w:szCs w:val="28"/>
          <w:bdr w:val="none" w:sz="0" w:space="0" w:color="auto" w:frame="1"/>
          <w:lang w:val="uk-UA"/>
        </w:rPr>
      </w:pPr>
    </w:p>
    <w:p w14:paraId="5A7B03FD" w14:textId="77777777" w:rsidR="00B264EE" w:rsidRDefault="00B264EE" w:rsidP="006E07DC">
      <w:pPr>
        <w:tabs>
          <w:tab w:val="left" w:pos="4245"/>
        </w:tabs>
        <w:jc w:val="both"/>
        <w:rPr>
          <w:sz w:val="28"/>
          <w:szCs w:val="28"/>
          <w:bdr w:val="none" w:sz="0" w:space="0" w:color="auto" w:frame="1"/>
          <w:lang w:val="uk-UA"/>
        </w:rPr>
      </w:pPr>
    </w:p>
    <w:p w14:paraId="20E54C11" w14:textId="77777777" w:rsidR="00B264EE" w:rsidRDefault="00B264EE" w:rsidP="006E07DC">
      <w:pPr>
        <w:tabs>
          <w:tab w:val="left" w:pos="4245"/>
        </w:tabs>
        <w:jc w:val="both"/>
        <w:rPr>
          <w:sz w:val="28"/>
          <w:szCs w:val="28"/>
          <w:bdr w:val="none" w:sz="0" w:space="0" w:color="auto" w:frame="1"/>
          <w:lang w:val="uk-UA"/>
        </w:rPr>
      </w:pPr>
    </w:p>
    <w:p w14:paraId="694258D4" w14:textId="77777777" w:rsidR="006E07DC" w:rsidRDefault="006E07DC" w:rsidP="006E07DC">
      <w:pPr>
        <w:tabs>
          <w:tab w:val="left" w:pos="4245"/>
        </w:tabs>
        <w:ind w:firstLine="567"/>
        <w:jc w:val="both"/>
        <w:rPr>
          <w:sz w:val="28"/>
          <w:szCs w:val="28"/>
          <w:bdr w:val="none" w:sz="0" w:space="0" w:color="auto" w:frame="1"/>
          <w:lang w:val="uk-UA"/>
        </w:rPr>
      </w:pPr>
    </w:p>
    <w:p w14:paraId="3156BF18" w14:textId="77777777" w:rsidR="006E07DC" w:rsidRDefault="006E07DC" w:rsidP="006E07DC">
      <w:pPr>
        <w:tabs>
          <w:tab w:val="left" w:pos="4245"/>
        </w:tabs>
        <w:ind w:firstLine="567"/>
        <w:jc w:val="both"/>
        <w:rPr>
          <w:sz w:val="28"/>
          <w:szCs w:val="28"/>
          <w:bdr w:val="none" w:sz="0" w:space="0" w:color="auto" w:frame="1"/>
          <w:lang w:val="uk-UA"/>
        </w:rPr>
      </w:pPr>
    </w:p>
    <w:p w14:paraId="67EDBBC8" w14:textId="77777777" w:rsidR="006E07DC" w:rsidRDefault="006E07DC" w:rsidP="006E07DC">
      <w:pPr>
        <w:tabs>
          <w:tab w:val="left" w:pos="4245"/>
        </w:tabs>
        <w:ind w:firstLine="567"/>
        <w:jc w:val="both"/>
        <w:rPr>
          <w:sz w:val="28"/>
          <w:szCs w:val="28"/>
          <w:bdr w:val="none" w:sz="0" w:space="0" w:color="auto" w:frame="1"/>
          <w:lang w:val="uk-UA"/>
        </w:rPr>
      </w:pPr>
    </w:p>
    <w:p w14:paraId="2649CD1C" w14:textId="77777777" w:rsidR="006E07DC" w:rsidRDefault="006E07DC" w:rsidP="006E07DC">
      <w:pPr>
        <w:tabs>
          <w:tab w:val="left" w:pos="4245"/>
        </w:tabs>
        <w:ind w:firstLine="567"/>
        <w:jc w:val="both"/>
        <w:rPr>
          <w:sz w:val="28"/>
          <w:szCs w:val="28"/>
          <w:bdr w:val="none" w:sz="0" w:space="0" w:color="auto" w:frame="1"/>
          <w:lang w:val="uk-UA"/>
        </w:rPr>
      </w:pPr>
    </w:p>
    <w:p w14:paraId="784E82C3" w14:textId="77777777" w:rsidR="006E07DC" w:rsidRDefault="006E07DC" w:rsidP="006E07DC">
      <w:pPr>
        <w:tabs>
          <w:tab w:val="left" w:pos="4245"/>
        </w:tabs>
        <w:ind w:firstLine="567"/>
        <w:jc w:val="both"/>
        <w:rPr>
          <w:sz w:val="28"/>
          <w:szCs w:val="28"/>
          <w:bdr w:val="none" w:sz="0" w:space="0" w:color="auto" w:frame="1"/>
          <w:lang w:val="uk-UA"/>
        </w:rPr>
      </w:pPr>
    </w:p>
    <w:p w14:paraId="76FB59A3" w14:textId="77777777" w:rsidR="006E07DC" w:rsidRDefault="006E07DC" w:rsidP="006E07DC">
      <w:pPr>
        <w:tabs>
          <w:tab w:val="left" w:pos="4245"/>
        </w:tabs>
        <w:ind w:firstLine="567"/>
        <w:jc w:val="both"/>
        <w:rPr>
          <w:sz w:val="28"/>
          <w:szCs w:val="28"/>
          <w:bdr w:val="none" w:sz="0" w:space="0" w:color="auto" w:frame="1"/>
          <w:lang w:val="uk-UA"/>
        </w:rPr>
      </w:pPr>
    </w:p>
    <w:p w14:paraId="23AACA83" w14:textId="77777777" w:rsidR="006E07DC" w:rsidRDefault="006E07DC" w:rsidP="006E07DC">
      <w:pPr>
        <w:tabs>
          <w:tab w:val="left" w:pos="4245"/>
        </w:tabs>
        <w:ind w:firstLine="567"/>
        <w:jc w:val="both"/>
        <w:rPr>
          <w:sz w:val="28"/>
          <w:szCs w:val="28"/>
          <w:bdr w:val="none" w:sz="0" w:space="0" w:color="auto" w:frame="1"/>
          <w:lang w:val="uk-UA"/>
        </w:rPr>
      </w:pPr>
    </w:p>
    <w:p w14:paraId="6A27C6A6" w14:textId="77777777" w:rsidR="006E07DC" w:rsidRDefault="006E07DC" w:rsidP="006E07DC">
      <w:pPr>
        <w:tabs>
          <w:tab w:val="left" w:pos="4245"/>
        </w:tabs>
        <w:ind w:firstLine="567"/>
        <w:jc w:val="both"/>
        <w:rPr>
          <w:sz w:val="28"/>
          <w:szCs w:val="28"/>
          <w:bdr w:val="none" w:sz="0" w:space="0" w:color="auto" w:frame="1"/>
          <w:lang w:val="uk-UA"/>
        </w:rPr>
      </w:pPr>
    </w:p>
    <w:p w14:paraId="12FCBDF3" w14:textId="77777777" w:rsidR="006E07DC" w:rsidRDefault="006E07DC" w:rsidP="006E07DC">
      <w:pPr>
        <w:tabs>
          <w:tab w:val="left" w:pos="4245"/>
        </w:tabs>
        <w:ind w:firstLine="567"/>
        <w:jc w:val="both"/>
        <w:rPr>
          <w:sz w:val="28"/>
          <w:szCs w:val="28"/>
          <w:bdr w:val="none" w:sz="0" w:space="0" w:color="auto" w:frame="1"/>
          <w:lang w:val="uk-UA"/>
        </w:rPr>
      </w:pPr>
    </w:p>
    <w:p w14:paraId="050FDF7C" w14:textId="77777777" w:rsidR="006E07DC" w:rsidRDefault="006E07DC" w:rsidP="006E07DC">
      <w:pPr>
        <w:tabs>
          <w:tab w:val="left" w:pos="4245"/>
        </w:tabs>
        <w:ind w:firstLine="567"/>
        <w:jc w:val="both"/>
        <w:rPr>
          <w:sz w:val="28"/>
          <w:szCs w:val="28"/>
          <w:bdr w:val="none" w:sz="0" w:space="0" w:color="auto" w:frame="1"/>
          <w:lang w:val="uk-UA"/>
        </w:rPr>
      </w:pPr>
    </w:p>
    <w:p w14:paraId="4CFD411B" w14:textId="77777777" w:rsidR="006E07DC" w:rsidRDefault="006E07DC" w:rsidP="006E07DC">
      <w:pPr>
        <w:tabs>
          <w:tab w:val="left" w:pos="4245"/>
        </w:tabs>
        <w:ind w:firstLine="567"/>
        <w:jc w:val="both"/>
        <w:rPr>
          <w:sz w:val="28"/>
          <w:szCs w:val="28"/>
          <w:bdr w:val="none" w:sz="0" w:space="0" w:color="auto" w:frame="1"/>
          <w:lang w:val="uk-UA"/>
        </w:rPr>
      </w:pPr>
    </w:p>
    <w:p w14:paraId="2AB79754" w14:textId="77777777" w:rsidR="006E07DC" w:rsidRDefault="006E07DC" w:rsidP="006E07DC">
      <w:pPr>
        <w:tabs>
          <w:tab w:val="left" w:pos="4245"/>
        </w:tabs>
        <w:ind w:firstLine="567"/>
        <w:jc w:val="both"/>
        <w:rPr>
          <w:sz w:val="28"/>
          <w:szCs w:val="28"/>
          <w:bdr w:val="none" w:sz="0" w:space="0" w:color="auto" w:frame="1"/>
          <w:lang w:val="uk-UA"/>
        </w:rPr>
      </w:pPr>
    </w:p>
    <w:p w14:paraId="60354848" w14:textId="77777777" w:rsidR="006E07DC" w:rsidRDefault="006E07DC" w:rsidP="006E07DC">
      <w:pPr>
        <w:tabs>
          <w:tab w:val="left" w:pos="4245"/>
        </w:tabs>
        <w:ind w:firstLine="567"/>
        <w:jc w:val="both"/>
        <w:rPr>
          <w:sz w:val="28"/>
          <w:szCs w:val="28"/>
          <w:bdr w:val="none" w:sz="0" w:space="0" w:color="auto" w:frame="1"/>
          <w:lang w:val="uk-UA"/>
        </w:rPr>
      </w:pPr>
    </w:p>
    <w:p w14:paraId="7722D908" w14:textId="77777777" w:rsidR="006E07DC" w:rsidRDefault="006E07DC" w:rsidP="006E07DC">
      <w:pPr>
        <w:tabs>
          <w:tab w:val="left" w:pos="4245"/>
        </w:tabs>
        <w:ind w:firstLine="567"/>
        <w:jc w:val="both"/>
        <w:rPr>
          <w:sz w:val="28"/>
          <w:szCs w:val="28"/>
          <w:bdr w:val="none" w:sz="0" w:space="0" w:color="auto" w:frame="1"/>
          <w:lang w:val="uk-UA"/>
        </w:rPr>
      </w:pPr>
    </w:p>
    <w:p w14:paraId="0EECF0CF" w14:textId="77777777" w:rsidR="006E07DC" w:rsidRDefault="006E07DC" w:rsidP="006E07DC">
      <w:pPr>
        <w:tabs>
          <w:tab w:val="left" w:pos="4245"/>
        </w:tabs>
        <w:ind w:firstLine="567"/>
        <w:jc w:val="both"/>
        <w:rPr>
          <w:sz w:val="28"/>
          <w:szCs w:val="28"/>
          <w:bdr w:val="none" w:sz="0" w:space="0" w:color="auto" w:frame="1"/>
          <w:lang w:val="uk-UA"/>
        </w:rPr>
      </w:pPr>
    </w:p>
    <w:p w14:paraId="32DEF411" w14:textId="77777777" w:rsidR="006E07DC" w:rsidRDefault="006E07DC" w:rsidP="006E07DC">
      <w:pPr>
        <w:tabs>
          <w:tab w:val="left" w:pos="4245"/>
        </w:tabs>
        <w:ind w:firstLine="567"/>
        <w:jc w:val="both"/>
        <w:rPr>
          <w:sz w:val="28"/>
          <w:szCs w:val="28"/>
          <w:bdr w:val="none" w:sz="0" w:space="0" w:color="auto" w:frame="1"/>
          <w:lang w:val="uk-UA"/>
        </w:rPr>
      </w:pPr>
    </w:p>
    <w:sectPr w:rsidR="006E07DC" w:rsidSect="00561F18">
      <w:pgSz w:w="11906" w:h="16838"/>
      <w:pgMar w:top="142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36526"/>
    <w:multiLevelType w:val="hybridMultilevel"/>
    <w:tmpl w:val="E68E75E6"/>
    <w:lvl w:ilvl="0" w:tplc="9A3EB9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90342A1"/>
    <w:multiLevelType w:val="multilevel"/>
    <w:tmpl w:val="05D2A4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 w16cid:durableId="662700502">
    <w:abstractNumId w:val="1"/>
  </w:num>
  <w:num w:numId="2" w16cid:durableId="1010983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E6C"/>
    <w:rsid w:val="00031CD5"/>
    <w:rsid w:val="0003278A"/>
    <w:rsid w:val="00063C4C"/>
    <w:rsid w:val="000D08DB"/>
    <w:rsid w:val="001049A5"/>
    <w:rsid w:val="001060D0"/>
    <w:rsid w:val="00182402"/>
    <w:rsid w:val="001A503E"/>
    <w:rsid w:val="001A7ECA"/>
    <w:rsid w:val="002330B9"/>
    <w:rsid w:val="00233FBA"/>
    <w:rsid w:val="002409F2"/>
    <w:rsid w:val="00267541"/>
    <w:rsid w:val="00282CC6"/>
    <w:rsid w:val="002F0689"/>
    <w:rsid w:val="002F4AD2"/>
    <w:rsid w:val="00344D63"/>
    <w:rsid w:val="003710DC"/>
    <w:rsid w:val="004B4D2F"/>
    <w:rsid w:val="004D3205"/>
    <w:rsid w:val="004F5A71"/>
    <w:rsid w:val="00501AF7"/>
    <w:rsid w:val="00550DED"/>
    <w:rsid w:val="00561F18"/>
    <w:rsid w:val="0059191A"/>
    <w:rsid w:val="005B28F4"/>
    <w:rsid w:val="005E1949"/>
    <w:rsid w:val="005F7CF3"/>
    <w:rsid w:val="006214BE"/>
    <w:rsid w:val="006836ED"/>
    <w:rsid w:val="00697182"/>
    <w:rsid w:val="006A703C"/>
    <w:rsid w:val="006E07DC"/>
    <w:rsid w:val="007927B4"/>
    <w:rsid w:val="007A6DE9"/>
    <w:rsid w:val="007B2B64"/>
    <w:rsid w:val="008255D6"/>
    <w:rsid w:val="0083329B"/>
    <w:rsid w:val="00860EAB"/>
    <w:rsid w:val="00870E6C"/>
    <w:rsid w:val="0087493F"/>
    <w:rsid w:val="008A007C"/>
    <w:rsid w:val="008D25DF"/>
    <w:rsid w:val="009542FD"/>
    <w:rsid w:val="009C2221"/>
    <w:rsid w:val="00A139F4"/>
    <w:rsid w:val="00A420C6"/>
    <w:rsid w:val="00B1390F"/>
    <w:rsid w:val="00B264EE"/>
    <w:rsid w:val="00B438D3"/>
    <w:rsid w:val="00B51742"/>
    <w:rsid w:val="00B704DC"/>
    <w:rsid w:val="00CA2F2C"/>
    <w:rsid w:val="00D24790"/>
    <w:rsid w:val="00D60837"/>
    <w:rsid w:val="00E56FAE"/>
    <w:rsid w:val="00EC67C1"/>
    <w:rsid w:val="00ED3D37"/>
    <w:rsid w:val="00F10346"/>
    <w:rsid w:val="00FA07B3"/>
    <w:rsid w:val="00FE53A3"/>
    <w:rsid w:val="00FF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B29EB"/>
  <w15:chartTrackingRefBased/>
  <w15:docId w15:val="{5249D987-85F7-41B4-A87B-9547C1F72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1CD5"/>
    <w:pPr>
      <w:spacing w:line="240" w:lineRule="auto"/>
    </w:pPr>
    <w:rPr>
      <w:sz w:val="24"/>
      <w:szCs w:val="24"/>
      <w:lang w:val="ru-RU" w:eastAsia="ru-RU"/>
    </w:rPr>
  </w:style>
  <w:style w:type="paragraph" w:styleId="1">
    <w:name w:val="heading 1"/>
    <w:basedOn w:val="a"/>
    <w:link w:val="10"/>
    <w:qFormat/>
    <w:rsid w:val="009542FD"/>
    <w:pPr>
      <w:spacing w:before="100" w:beforeAutospacing="1" w:after="100" w:afterAutospacing="1" w:line="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9542FD"/>
    <w:pPr>
      <w:spacing w:before="100" w:beforeAutospacing="1" w:after="100" w:afterAutospacing="1" w:line="0" w:lineRule="atLeast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9542FD"/>
    <w:pPr>
      <w:spacing w:before="100" w:beforeAutospacing="1" w:after="100" w:afterAutospacing="1" w:line="0" w:lineRule="atLeast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qFormat/>
    <w:rsid w:val="009542FD"/>
    <w:pPr>
      <w:keepNext/>
      <w:spacing w:before="240" w:after="60" w:line="0" w:lineRule="atLeast"/>
      <w:outlineLvl w:val="3"/>
    </w:pPr>
    <w:rPr>
      <w:b/>
      <w:bCs/>
      <w:sz w:val="28"/>
      <w:szCs w:val="28"/>
    </w:rPr>
  </w:style>
  <w:style w:type="paragraph" w:styleId="5">
    <w:name w:val="heading 5"/>
    <w:basedOn w:val="a"/>
    <w:link w:val="50"/>
    <w:qFormat/>
    <w:rsid w:val="009542FD"/>
    <w:pPr>
      <w:spacing w:before="100" w:beforeAutospacing="1" w:after="100" w:afterAutospacing="1" w:line="0" w:lineRule="atLeast"/>
      <w:outlineLvl w:val="4"/>
    </w:pPr>
    <w:rPr>
      <w:b/>
      <w:bCs/>
      <w:sz w:val="20"/>
      <w:szCs w:val="20"/>
    </w:rPr>
  </w:style>
  <w:style w:type="paragraph" w:styleId="6">
    <w:name w:val="heading 6"/>
    <w:basedOn w:val="a"/>
    <w:link w:val="60"/>
    <w:qFormat/>
    <w:rsid w:val="009542FD"/>
    <w:pPr>
      <w:spacing w:before="100" w:beforeAutospacing="1" w:after="100" w:afterAutospacing="1" w:line="0" w:lineRule="atLeast"/>
      <w:outlineLvl w:val="5"/>
    </w:pPr>
    <w:rPr>
      <w:b/>
      <w:bCs/>
      <w:sz w:val="15"/>
      <w:szCs w:val="15"/>
    </w:rPr>
  </w:style>
  <w:style w:type="paragraph" w:styleId="7">
    <w:name w:val="heading 7"/>
    <w:basedOn w:val="a"/>
    <w:next w:val="a"/>
    <w:link w:val="70"/>
    <w:qFormat/>
    <w:rsid w:val="009542FD"/>
    <w:pPr>
      <w:keepNext/>
      <w:spacing w:line="0" w:lineRule="atLeast"/>
      <w:ind w:firstLine="709"/>
      <w:jc w:val="center"/>
      <w:outlineLvl w:val="6"/>
    </w:pPr>
    <w:rPr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42FD"/>
    <w:rPr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rsid w:val="009542FD"/>
    <w:rPr>
      <w:b/>
      <w:bCs/>
      <w:sz w:val="36"/>
      <w:szCs w:val="36"/>
      <w:lang w:val="ru-RU" w:eastAsia="ru-RU"/>
    </w:rPr>
  </w:style>
  <w:style w:type="character" w:customStyle="1" w:styleId="30">
    <w:name w:val="Заголовок 3 Знак"/>
    <w:basedOn w:val="a0"/>
    <w:link w:val="3"/>
    <w:rsid w:val="009542FD"/>
    <w:rPr>
      <w:b/>
      <w:bCs/>
      <w:sz w:val="27"/>
      <w:szCs w:val="27"/>
      <w:lang w:val="ru-RU" w:eastAsia="ru-RU"/>
    </w:rPr>
  </w:style>
  <w:style w:type="character" w:customStyle="1" w:styleId="40">
    <w:name w:val="Заголовок 4 Знак"/>
    <w:basedOn w:val="a0"/>
    <w:link w:val="4"/>
    <w:rsid w:val="009542FD"/>
    <w:rPr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rsid w:val="009542FD"/>
    <w:rPr>
      <w:b/>
      <w:bCs/>
      <w:lang w:val="ru-RU" w:eastAsia="ru-RU"/>
    </w:rPr>
  </w:style>
  <w:style w:type="character" w:customStyle="1" w:styleId="60">
    <w:name w:val="Заголовок 6 Знак"/>
    <w:basedOn w:val="a0"/>
    <w:link w:val="6"/>
    <w:rsid w:val="009542FD"/>
    <w:rPr>
      <w:b/>
      <w:bCs/>
      <w:sz w:val="15"/>
      <w:szCs w:val="15"/>
      <w:lang w:val="ru-RU" w:eastAsia="ru-RU"/>
    </w:rPr>
  </w:style>
  <w:style w:type="character" w:customStyle="1" w:styleId="70">
    <w:name w:val="Заголовок 7 Знак"/>
    <w:basedOn w:val="a0"/>
    <w:link w:val="7"/>
    <w:rsid w:val="009542FD"/>
    <w:rPr>
      <w:b/>
      <w:bCs/>
      <w:sz w:val="28"/>
      <w:szCs w:val="28"/>
      <w:lang w:eastAsia="ru-RU"/>
    </w:rPr>
  </w:style>
  <w:style w:type="paragraph" w:styleId="31">
    <w:name w:val="Body Text 3"/>
    <w:basedOn w:val="a"/>
    <w:link w:val="32"/>
    <w:rsid w:val="00031CD5"/>
    <w:pPr>
      <w:jc w:val="both"/>
    </w:pPr>
    <w:rPr>
      <w:bCs/>
      <w:szCs w:val="20"/>
      <w:lang w:val="uk-UA"/>
    </w:rPr>
  </w:style>
  <w:style w:type="character" w:customStyle="1" w:styleId="32">
    <w:name w:val="Основний текст 3 Знак"/>
    <w:basedOn w:val="a0"/>
    <w:link w:val="31"/>
    <w:rsid w:val="00031CD5"/>
    <w:rPr>
      <w:bCs/>
      <w:sz w:val="24"/>
      <w:lang w:eastAsia="ru-RU"/>
    </w:rPr>
  </w:style>
  <w:style w:type="paragraph" w:styleId="a3">
    <w:name w:val="Body Text"/>
    <w:basedOn w:val="a"/>
    <w:link w:val="a4"/>
    <w:rsid w:val="00031CD5"/>
    <w:pPr>
      <w:jc w:val="center"/>
    </w:pPr>
    <w:rPr>
      <w:szCs w:val="20"/>
      <w:lang w:val="uk-UA"/>
    </w:rPr>
  </w:style>
  <w:style w:type="character" w:customStyle="1" w:styleId="a4">
    <w:name w:val="Основний текст Знак"/>
    <w:basedOn w:val="a0"/>
    <w:link w:val="a3"/>
    <w:rsid w:val="00031CD5"/>
    <w:rPr>
      <w:sz w:val="24"/>
      <w:lang w:eastAsia="ru-RU"/>
    </w:rPr>
  </w:style>
  <w:style w:type="paragraph" w:customStyle="1" w:styleId="11">
    <w:name w:val="Без інтервалів1"/>
    <w:rsid w:val="001A503E"/>
    <w:pPr>
      <w:spacing w:line="240" w:lineRule="auto"/>
    </w:pPr>
    <w:rPr>
      <w:rFonts w:ascii="Calibri" w:hAnsi="Calibri"/>
      <w:sz w:val="22"/>
      <w:szCs w:val="22"/>
      <w:lang w:val="ru-RU"/>
    </w:rPr>
  </w:style>
  <w:style w:type="paragraph" w:styleId="a5">
    <w:name w:val="List Paragraph"/>
    <w:basedOn w:val="a"/>
    <w:uiPriority w:val="34"/>
    <w:qFormat/>
    <w:rsid w:val="00550DED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6E07DC"/>
    <w:pPr>
      <w:spacing w:before="100" w:beforeAutospacing="1" w:after="100" w:afterAutospacing="1"/>
    </w:pPr>
    <w:rPr>
      <w:lang w:val="uk-UA" w:eastAsia="uk-UA"/>
    </w:rPr>
  </w:style>
  <w:style w:type="table" w:styleId="a7">
    <w:name w:val="Table Grid"/>
    <w:basedOn w:val="a1"/>
    <w:uiPriority w:val="39"/>
    <w:rsid w:val="00063C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Інвестиційний відділ Покровської ТГ</cp:lastModifiedBy>
  <cp:revision>7</cp:revision>
  <cp:lastPrinted>2025-05-09T06:51:00Z</cp:lastPrinted>
  <dcterms:created xsi:type="dcterms:W3CDTF">2025-05-09T06:20:00Z</dcterms:created>
  <dcterms:modified xsi:type="dcterms:W3CDTF">2025-07-07T11:21:00Z</dcterms:modified>
</cp:coreProperties>
</file>