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02" w:rsidRPr="003C0C36" w:rsidRDefault="00D31302" w:rsidP="001003B3">
      <w:pPr>
        <w:tabs>
          <w:tab w:val="left" w:pos="7755"/>
        </w:tabs>
        <w:jc w:val="center"/>
        <w:rPr>
          <w:b/>
          <w:sz w:val="28"/>
          <w:szCs w:val="28"/>
          <w:lang w:val="uk-UA"/>
        </w:rPr>
      </w:pPr>
      <w:r w:rsidRPr="003C0C36">
        <w:rPr>
          <w:b/>
          <w:sz w:val="28"/>
          <w:szCs w:val="28"/>
          <w:lang w:val="uk-UA"/>
        </w:rPr>
        <w:t xml:space="preserve">ПРОТОКОЛ № </w:t>
      </w:r>
      <w:r w:rsidR="001003B3">
        <w:rPr>
          <w:b/>
          <w:sz w:val="28"/>
          <w:szCs w:val="28"/>
          <w:lang w:val="uk-UA"/>
        </w:rPr>
        <w:t>2</w:t>
      </w:r>
    </w:p>
    <w:p w:rsidR="003C319B" w:rsidRPr="003C0C36" w:rsidRDefault="003C319B" w:rsidP="001003B3">
      <w:pPr>
        <w:jc w:val="center"/>
        <w:rPr>
          <w:sz w:val="28"/>
          <w:szCs w:val="28"/>
          <w:lang w:val="uk-UA"/>
        </w:rPr>
      </w:pPr>
      <w:r w:rsidRPr="003C0C36">
        <w:rPr>
          <w:sz w:val="28"/>
          <w:szCs w:val="28"/>
          <w:lang w:val="uk-UA"/>
        </w:rPr>
        <w:t xml:space="preserve">засідання Координаційної ради з питань  сім'ї, </w:t>
      </w:r>
      <w:proofErr w:type="spellStart"/>
      <w:r w:rsidRPr="003C0C36">
        <w:rPr>
          <w:sz w:val="28"/>
          <w:szCs w:val="28"/>
          <w:lang w:val="uk-UA"/>
        </w:rPr>
        <w:t>ґендерної</w:t>
      </w:r>
      <w:proofErr w:type="spellEnd"/>
      <w:r w:rsidRPr="003C0C36">
        <w:rPr>
          <w:sz w:val="28"/>
          <w:szCs w:val="28"/>
          <w:lang w:val="uk-UA"/>
        </w:rPr>
        <w:t xml:space="preserve"> рівності,  </w:t>
      </w:r>
    </w:p>
    <w:p w:rsidR="003C319B" w:rsidRPr="003C0C36" w:rsidRDefault="003C319B" w:rsidP="001003B3">
      <w:pPr>
        <w:jc w:val="center"/>
        <w:rPr>
          <w:sz w:val="28"/>
          <w:szCs w:val="28"/>
          <w:lang w:val="uk-UA"/>
        </w:rPr>
      </w:pPr>
      <w:r w:rsidRPr="003C0C36">
        <w:rPr>
          <w:sz w:val="28"/>
          <w:szCs w:val="28"/>
          <w:lang w:val="uk-UA"/>
        </w:rPr>
        <w:t xml:space="preserve">запобігання та протидії домашньому насильству та торгівлі </w:t>
      </w:r>
    </w:p>
    <w:p w:rsidR="003C319B" w:rsidRPr="003C0C36" w:rsidRDefault="003C319B" w:rsidP="001003B3">
      <w:pPr>
        <w:jc w:val="center"/>
        <w:rPr>
          <w:sz w:val="28"/>
          <w:szCs w:val="28"/>
          <w:lang w:val="uk-UA"/>
        </w:rPr>
      </w:pPr>
      <w:r w:rsidRPr="003C0C36">
        <w:rPr>
          <w:sz w:val="28"/>
          <w:szCs w:val="28"/>
          <w:lang w:val="uk-UA"/>
        </w:rPr>
        <w:t>людьми при виконавчому комітеті Покровської селищної ради</w:t>
      </w:r>
    </w:p>
    <w:p w:rsidR="00D31302" w:rsidRPr="003C0C36" w:rsidRDefault="00D31302" w:rsidP="001003B3">
      <w:pPr>
        <w:tabs>
          <w:tab w:val="left" w:pos="7755"/>
        </w:tabs>
        <w:jc w:val="center"/>
        <w:rPr>
          <w:sz w:val="28"/>
          <w:szCs w:val="28"/>
          <w:lang w:val="uk-UA"/>
        </w:rPr>
      </w:pPr>
    </w:p>
    <w:p w:rsidR="00D31302" w:rsidRPr="003C0C36" w:rsidRDefault="00D31302" w:rsidP="001003B3">
      <w:pPr>
        <w:tabs>
          <w:tab w:val="left" w:pos="8460"/>
        </w:tabs>
        <w:rPr>
          <w:sz w:val="28"/>
          <w:szCs w:val="28"/>
          <w:lang w:val="uk-UA"/>
        </w:rPr>
      </w:pPr>
      <w:r w:rsidRPr="003C0C36">
        <w:rPr>
          <w:sz w:val="28"/>
          <w:szCs w:val="28"/>
          <w:lang w:val="uk-UA"/>
        </w:rPr>
        <w:t xml:space="preserve">                                                                                       </w:t>
      </w:r>
      <w:r w:rsidR="00F96729" w:rsidRPr="003C0C36">
        <w:rPr>
          <w:sz w:val="28"/>
          <w:szCs w:val="28"/>
          <w:lang w:val="uk-UA"/>
        </w:rPr>
        <w:t xml:space="preserve">                           2</w:t>
      </w:r>
      <w:r w:rsidR="00CF39C7" w:rsidRPr="003C0C36">
        <w:rPr>
          <w:sz w:val="28"/>
          <w:szCs w:val="28"/>
          <w:lang w:val="uk-UA"/>
        </w:rPr>
        <w:t>5</w:t>
      </w:r>
      <w:r w:rsidR="00F96729" w:rsidRPr="003C0C36">
        <w:rPr>
          <w:sz w:val="28"/>
          <w:szCs w:val="28"/>
          <w:lang w:val="uk-UA"/>
        </w:rPr>
        <w:t>.05</w:t>
      </w:r>
      <w:r w:rsidR="00A56B51" w:rsidRPr="003C0C36">
        <w:rPr>
          <w:sz w:val="28"/>
          <w:szCs w:val="28"/>
          <w:lang w:val="uk-UA"/>
        </w:rPr>
        <w:t>.2020</w:t>
      </w:r>
    </w:p>
    <w:p w:rsidR="00D31302" w:rsidRPr="003C0C36" w:rsidRDefault="00D31302" w:rsidP="001003B3">
      <w:pPr>
        <w:rPr>
          <w:b/>
          <w:sz w:val="28"/>
          <w:szCs w:val="28"/>
          <w:lang w:val="uk-UA"/>
        </w:rPr>
      </w:pPr>
    </w:p>
    <w:p w:rsidR="00D31302" w:rsidRPr="003C0C36" w:rsidRDefault="00D31302" w:rsidP="001003B3">
      <w:pPr>
        <w:jc w:val="both"/>
        <w:rPr>
          <w:sz w:val="28"/>
          <w:szCs w:val="28"/>
          <w:lang w:val="uk-UA"/>
        </w:rPr>
      </w:pPr>
      <w:r w:rsidRPr="003C0C36">
        <w:rPr>
          <w:b/>
          <w:sz w:val="28"/>
          <w:szCs w:val="28"/>
          <w:lang w:val="uk-UA"/>
        </w:rPr>
        <w:t>ПРИСУТНІ:</w:t>
      </w:r>
      <w:r w:rsidRPr="003C0C36">
        <w:rPr>
          <w:sz w:val="28"/>
          <w:szCs w:val="28"/>
          <w:lang w:val="uk-UA"/>
        </w:rPr>
        <w:t xml:space="preserve"> </w:t>
      </w:r>
      <w:r w:rsidR="00425BB8" w:rsidRPr="003C0C36">
        <w:rPr>
          <w:sz w:val="28"/>
          <w:szCs w:val="28"/>
          <w:lang w:val="uk-UA"/>
        </w:rPr>
        <w:t>1</w:t>
      </w:r>
      <w:r w:rsidR="001003B3">
        <w:rPr>
          <w:sz w:val="28"/>
          <w:szCs w:val="28"/>
          <w:lang w:val="uk-UA"/>
        </w:rPr>
        <w:t>5</w:t>
      </w:r>
      <w:r w:rsidR="00425BB8" w:rsidRPr="003C0C36">
        <w:rPr>
          <w:sz w:val="28"/>
          <w:szCs w:val="28"/>
          <w:lang w:val="uk-UA"/>
        </w:rPr>
        <w:t xml:space="preserve"> осіб </w:t>
      </w:r>
    </w:p>
    <w:p w:rsidR="00425BB8" w:rsidRPr="003C0C36" w:rsidRDefault="00425BB8" w:rsidP="001003B3">
      <w:pPr>
        <w:jc w:val="both"/>
        <w:rPr>
          <w:sz w:val="28"/>
          <w:szCs w:val="28"/>
          <w:lang w:val="uk-UA"/>
        </w:rPr>
      </w:pPr>
    </w:p>
    <w:p w:rsidR="00425BB8" w:rsidRPr="003C0C36" w:rsidRDefault="00425BB8" w:rsidP="001003B3">
      <w:pPr>
        <w:jc w:val="both"/>
        <w:rPr>
          <w:sz w:val="28"/>
          <w:szCs w:val="28"/>
          <w:lang w:val="uk-UA"/>
        </w:rPr>
      </w:pPr>
      <w:r w:rsidRPr="003C0C36">
        <w:rPr>
          <w:b/>
          <w:sz w:val="28"/>
          <w:szCs w:val="28"/>
          <w:lang w:val="uk-UA"/>
        </w:rPr>
        <w:t>ЗАПРОШЕНІ:</w:t>
      </w:r>
      <w:r w:rsidRPr="003C0C36">
        <w:rPr>
          <w:sz w:val="28"/>
          <w:szCs w:val="28"/>
          <w:lang w:val="uk-UA"/>
        </w:rPr>
        <w:t xml:space="preserve">  </w:t>
      </w:r>
      <w:proofErr w:type="spellStart"/>
      <w:r w:rsidR="00836FE8" w:rsidRPr="003C0C36">
        <w:rPr>
          <w:sz w:val="28"/>
          <w:szCs w:val="28"/>
          <w:lang w:val="uk-UA"/>
        </w:rPr>
        <w:t>Кісільова</w:t>
      </w:r>
      <w:proofErr w:type="spellEnd"/>
      <w:r w:rsidR="00836FE8" w:rsidRPr="003C0C36">
        <w:rPr>
          <w:sz w:val="28"/>
          <w:szCs w:val="28"/>
          <w:lang w:val="uk-UA"/>
        </w:rPr>
        <w:t xml:space="preserve"> О.П. – начальник центру надання адміністративних послуг виконавчого комітету селищної ради, Григоренко В.І. – начальник відділу загально-організаційного забезпечення виконавчого комітету селищної ради</w:t>
      </w:r>
      <w:r w:rsidR="00D76B33" w:rsidRPr="003C0C36">
        <w:rPr>
          <w:sz w:val="28"/>
          <w:szCs w:val="28"/>
          <w:lang w:val="uk-UA"/>
        </w:rPr>
        <w:t xml:space="preserve">, </w:t>
      </w:r>
      <w:proofErr w:type="spellStart"/>
      <w:r w:rsidR="00D76B33" w:rsidRPr="003C0C36">
        <w:rPr>
          <w:sz w:val="28"/>
          <w:szCs w:val="28"/>
          <w:lang w:val="uk-UA"/>
        </w:rPr>
        <w:t>Мачихіна</w:t>
      </w:r>
      <w:proofErr w:type="spellEnd"/>
      <w:r w:rsidR="00D76B33" w:rsidRPr="003C0C36">
        <w:rPr>
          <w:sz w:val="28"/>
          <w:szCs w:val="28"/>
          <w:lang w:val="uk-UA"/>
        </w:rPr>
        <w:t xml:space="preserve"> Н.І. – спеціаліст відділу освіти, молоді та спорту виконавчого комітету селищної ради.</w:t>
      </w:r>
      <w:r w:rsidR="008E55C0">
        <w:rPr>
          <w:sz w:val="28"/>
          <w:szCs w:val="28"/>
          <w:lang w:val="uk-UA"/>
        </w:rPr>
        <w:t xml:space="preserve">  </w:t>
      </w:r>
    </w:p>
    <w:p w:rsidR="00D31302" w:rsidRPr="003C0C36" w:rsidRDefault="00D31302" w:rsidP="001003B3">
      <w:pPr>
        <w:rPr>
          <w:sz w:val="28"/>
          <w:szCs w:val="28"/>
          <w:lang w:val="uk-UA"/>
        </w:rPr>
      </w:pPr>
    </w:p>
    <w:p w:rsidR="00D31302" w:rsidRPr="003C0C36" w:rsidRDefault="00D31302" w:rsidP="001003B3">
      <w:pPr>
        <w:rPr>
          <w:sz w:val="28"/>
          <w:szCs w:val="28"/>
          <w:lang w:val="uk-UA"/>
        </w:rPr>
      </w:pPr>
      <w:r w:rsidRPr="003C0C36">
        <w:rPr>
          <w:b/>
          <w:sz w:val="28"/>
          <w:szCs w:val="28"/>
          <w:lang w:val="uk-UA"/>
        </w:rPr>
        <w:t>ВІДСУТНІ:</w:t>
      </w:r>
      <w:r w:rsidRPr="003C0C36">
        <w:rPr>
          <w:sz w:val="28"/>
          <w:szCs w:val="28"/>
          <w:lang w:val="uk-UA"/>
        </w:rPr>
        <w:t xml:space="preserve"> </w:t>
      </w:r>
      <w:r w:rsidR="003C0C36" w:rsidRPr="003C0C36">
        <w:rPr>
          <w:sz w:val="28"/>
          <w:szCs w:val="28"/>
          <w:lang w:val="uk-UA"/>
        </w:rPr>
        <w:t>-</w:t>
      </w:r>
    </w:p>
    <w:p w:rsidR="00D31302" w:rsidRPr="003C0C36" w:rsidRDefault="00D31302" w:rsidP="001003B3">
      <w:pPr>
        <w:rPr>
          <w:sz w:val="28"/>
          <w:szCs w:val="28"/>
          <w:lang w:val="uk-UA"/>
        </w:rPr>
      </w:pPr>
      <w:r w:rsidRPr="003C0C36">
        <w:rPr>
          <w:sz w:val="28"/>
          <w:szCs w:val="28"/>
          <w:lang w:val="uk-UA"/>
        </w:rPr>
        <w:t xml:space="preserve">                           </w:t>
      </w:r>
    </w:p>
    <w:p w:rsidR="00D31302" w:rsidRPr="003C0C36" w:rsidRDefault="00D31302" w:rsidP="001003B3">
      <w:pPr>
        <w:jc w:val="center"/>
        <w:rPr>
          <w:b/>
          <w:sz w:val="28"/>
          <w:szCs w:val="28"/>
          <w:lang w:val="uk-UA"/>
        </w:rPr>
      </w:pPr>
      <w:r w:rsidRPr="003C0C36">
        <w:rPr>
          <w:b/>
          <w:sz w:val="28"/>
          <w:szCs w:val="28"/>
          <w:lang w:val="uk-UA"/>
        </w:rPr>
        <w:t>ПОРЯДОК ДЕННИЙ</w:t>
      </w:r>
    </w:p>
    <w:p w:rsidR="00D31302" w:rsidRPr="003C0C36" w:rsidRDefault="00D31302" w:rsidP="009E6731">
      <w:pPr>
        <w:rPr>
          <w:sz w:val="28"/>
          <w:szCs w:val="28"/>
          <w:lang w:val="uk-UA"/>
        </w:rPr>
      </w:pPr>
    </w:p>
    <w:p w:rsidR="00060750" w:rsidRDefault="00F96729" w:rsidP="00060750">
      <w:pPr>
        <w:pStyle w:val="a3"/>
        <w:shd w:val="clear" w:color="auto" w:fill="FFFFFF"/>
        <w:spacing w:after="0" w:line="240" w:lineRule="auto"/>
        <w:ind w:left="0" w:firstLine="708"/>
        <w:jc w:val="both"/>
        <w:rPr>
          <w:rFonts w:ascii="Times New Roman" w:hAnsi="Times New Roman" w:cs="Times New Roman"/>
          <w:sz w:val="28"/>
          <w:szCs w:val="28"/>
          <w:lang w:val="uk-UA"/>
        </w:rPr>
      </w:pPr>
      <w:r w:rsidRPr="003C0C36">
        <w:rPr>
          <w:rFonts w:ascii="Times New Roman" w:hAnsi="Times New Roman" w:cs="Times New Roman"/>
          <w:sz w:val="28"/>
          <w:szCs w:val="28"/>
          <w:lang w:val="uk-UA"/>
        </w:rPr>
        <w:t xml:space="preserve">1. </w:t>
      </w:r>
      <w:r w:rsidR="00060750">
        <w:rPr>
          <w:rFonts w:ascii="Times New Roman" w:hAnsi="Times New Roman" w:cs="Times New Roman"/>
          <w:sz w:val="28"/>
          <w:szCs w:val="28"/>
          <w:lang w:val="uk-UA"/>
        </w:rPr>
        <w:t xml:space="preserve">Опрацювання пропозицій  структурних підрозділів виконкому щодо створення  інформаційної бази для створення гендерного паспорту в ОТГ. </w:t>
      </w:r>
    </w:p>
    <w:p w:rsidR="00F96729" w:rsidRPr="003C0C36" w:rsidRDefault="00F96729" w:rsidP="00060750">
      <w:pPr>
        <w:shd w:val="clear" w:color="auto" w:fill="FFFFFF"/>
        <w:ind w:firstLine="708"/>
        <w:jc w:val="both"/>
        <w:rPr>
          <w:sz w:val="28"/>
          <w:szCs w:val="28"/>
          <w:lang w:val="uk-UA"/>
        </w:rPr>
      </w:pPr>
      <w:r w:rsidRPr="003C0C36">
        <w:rPr>
          <w:sz w:val="28"/>
          <w:szCs w:val="28"/>
          <w:lang w:val="uk-UA"/>
        </w:rPr>
        <w:t>2. Про підготовку заходів до Міжнародного дня захисту дітей.</w:t>
      </w:r>
    </w:p>
    <w:p w:rsidR="00D31302" w:rsidRPr="003C0C36" w:rsidRDefault="00D31302" w:rsidP="00060750">
      <w:pPr>
        <w:tabs>
          <w:tab w:val="left" w:pos="7755"/>
        </w:tabs>
        <w:rPr>
          <w:sz w:val="28"/>
          <w:szCs w:val="28"/>
          <w:lang w:val="uk-UA"/>
        </w:rPr>
      </w:pPr>
    </w:p>
    <w:p w:rsidR="00D31302" w:rsidRPr="003C0C36" w:rsidRDefault="00D31302" w:rsidP="00060750">
      <w:pPr>
        <w:rPr>
          <w:b/>
          <w:sz w:val="28"/>
          <w:szCs w:val="28"/>
          <w:lang w:val="uk-UA"/>
        </w:rPr>
      </w:pPr>
      <w:r w:rsidRPr="003C0C36">
        <w:rPr>
          <w:b/>
          <w:sz w:val="28"/>
          <w:szCs w:val="28"/>
          <w:lang w:val="uk-UA"/>
        </w:rPr>
        <w:t xml:space="preserve">1. СЛУХАЛИ: </w:t>
      </w:r>
    </w:p>
    <w:p w:rsidR="003B67DA" w:rsidRPr="003C0C36" w:rsidRDefault="00817327" w:rsidP="009E6731">
      <w:pPr>
        <w:ind w:firstLine="708"/>
        <w:jc w:val="both"/>
        <w:rPr>
          <w:sz w:val="28"/>
          <w:szCs w:val="28"/>
          <w:lang w:val="uk-UA"/>
        </w:rPr>
      </w:pPr>
      <w:proofErr w:type="spellStart"/>
      <w:r w:rsidRPr="003C0C36">
        <w:rPr>
          <w:sz w:val="28"/>
          <w:szCs w:val="28"/>
          <w:lang w:val="uk-UA"/>
        </w:rPr>
        <w:t>Швидь</w:t>
      </w:r>
      <w:proofErr w:type="spellEnd"/>
      <w:r w:rsidRPr="003C0C36">
        <w:rPr>
          <w:sz w:val="28"/>
          <w:szCs w:val="28"/>
          <w:lang w:val="uk-UA"/>
        </w:rPr>
        <w:t xml:space="preserve"> І.В. - заступника селищного голови з питань діяльності виконавчих органів ради, голову Координаційної ради, яка нагадала, що на попередньому засіданні Координаційної ради було оговорено питання про створення гендерного паспорту Покровської громади. Сьогодні на засідання запрошені керівники структурних підрозділів виконавчого комітету селищної ради, які висловлять своє бачення щодо структури гендерного паспорту</w:t>
      </w:r>
      <w:r w:rsidR="003B67DA" w:rsidRPr="003C0C36">
        <w:rPr>
          <w:sz w:val="28"/>
          <w:szCs w:val="28"/>
          <w:lang w:val="uk-UA"/>
        </w:rPr>
        <w:t xml:space="preserve">. </w:t>
      </w:r>
    </w:p>
    <w:p w:rsidR="00C03A3B" w:rsidRPr="003C0C36" w:rsidRDefault="003B67DA" w:rsidP="001003B3">
      <w:pPr>
        <w:ind w:firstLine="708"/>
        <w:jc w:val="both"/>
        <w:rPr>
          <w:sz w:val="28"/>
          <w:szCs w:val="28"/>
          <w:lang w:val="uk-UA"/>
        </w:rPr>
      </w:pPr>
      <w:proofErr w:type="spellStart"/>
      <w:r w:rsidRPr="003C0C36">
        <w:rPr>
          <w:sz w:val="28"/>
          <w:szCs w:val="28"/>
          <w:lang w:val="uk-UA"/>
        </w:rPr>
        <w:t>Кісільову</w:t>
      </w:r>
      <w:proofErr w:type="spellEnd"/>
      <w:r w:rsidRPr="003C0C36">
        <w:rPr>
          <w:sz w:val="28"/>
          <w:szCs w:val="28"/>
          <w:lang w:val="uk-UA"/>
        </w:rPr>
        <w:t xml:space="preserve"> О.П. - начальника центру надання адміністративних послуг виконавчого комітету селищної ради, яка розповіла про те, що</w:t>
      </w:r>
      <w:r w:rsidR="00C03A3B" w:rsidRPr="003C0C36">
        <w:rPr>
          <w:sz w:val="28"/>
          <w:szCs w:val="28"/>
          <w:lang w:val="uk-UA"/>
        </w:rPr>
        <w:t xml:space="preserve"> працівники </w:t>
      </w:r>
      <w:proofErr w:type="spellStart"/>
      <w:r w:rsidR="00C03A3B" w:rsidRPr="003C0C36">
        <w:rPr>
          <w:sz w:val="28"/>
          <w:szCs w:val="28"/>
          <w:lang w:val="uk-UA"/>
        </w:rPr>
        <w:t>ЦНАПу</w:t>
      </w:r>
      <w:proofErr w:type="spellEnd"/>
      <w:r w:rsidR="00C03A3B" w:rsidRPr="003C0C36">
        <w:rPr>
          <w:sz w:val="28"/>
          <w:szCs w:val="28"/>
          <w:lang w:val="uk-UA"/>
        </w:rPr>
        <w:t xml:space="preserve"> можуть надати інформацію в розрізі населених пунктів громади, розділивши на стать та вікові категорії, а саме: 0-6 років, 7-14 років, 15-18 років, 19-35 років, 36-59 років, 60-80 років, 80+. </w:t>
      </w:r>
      <w:r w:rsidRPr="003C0C36">
        <w:rPr>
          <w:sz w:val="28"/>
          <w:szCs w:val="28"/>
          <w:lang w:val="uk-UA"/>
        </w:rPr>
        <w:t xml:space="preserve"> </w:t>
      </w:r>
    </w:p>
    <w:p w:rsidR="00C03A3B" w:rsidRPr="003C0C36" w:rsidRDefault="00C03A3B" w:rsidP="001003B3">
      <w:pPr>
        <w:ind w:firstLine="708"/>
        <w:jc w:val="both"/>
        <w:rPr>
          <w:sz w:val="28"/>
          <w:szCs w:val="28"/>
          <w:lang w:val="uk-UA"/>
        </w:rPr>
      </w:pPr>
      <w:proofErr w:type="spellStart"/>
      <w:r w:rsidRPr="003C0C36">
        <w:rPr>
          <w:sz w:val="28"/>
          <w:szCs w:val="28"/>
          <w:lang w:val="uk-UA"/>
        </w:rPr>
        <w:t>Мокієнко</w:t>
      </w:r>
      <w:proofErr w:type="spellEnd"/>
      <w:r w:rsidRPr="003C0C36">
        <w:rPr>
          <w:sz w:val="28"/>
          <w:szCs w:val="28"/>
          <w:lang w:val="uk-UA"/>
        </w:rPr>
        <w:t xml:space="preserve"> М.М. – спеціаліста І категорії відділу освіти, молоді та спорту виконкому селищної ради, яка донесла присутнім інформацію, що доцільно було б викласти в рамках гендерного паспорту з питань дошкільної освіти, а саме: вік та стать дітей, потужність та фактична наповнюваність закладів дошкільної освіти, вік, стать, освіта, кваліфікаційний рівень працівників закладу.</w:t>
      </w:r>
    </w:p>
    <w:p w:rsidR="00D31302" w:rsidRPr="003C0C36" w:rsidRDefault="00C03A3B" w:rsidP="001003B3">
      <w:pPr>
        <w:ind w:firstLine="708"/>
        <w:jc w:val="both"/>
        <w:rPr>
          <w:sz w:val="28"/>
          <w:szCs w:val="28"/>
          <w:lang w:val="uk-UA"/>
        </w:rPr>
      </w:pPr>
      <w:r w:rsidRPr="003C0C36">
        <w:rPr>
          <w:sz w:val="28"/>
          <w:szCs w:val="28"/>
          <w:lang w:val="uk-UA"/>
        </w:rPr>
        <w:t>Власову Н.В. – начальника відділу освіти, молоді та спорту виконкому селищної ради, яка</w:t>
      </w:r>
      <w:r w:rsidR="003B67DA" w:rsidRPr="003C0C36">
        <w:rPr>
          <w:sz w:val="28"/>
          <w:szCs w:val="28"/>
          <w:lang w:val="uk-UA"/>
        </w:rPr>
        <w:t xml:space="preserve"> </w:t>
      </w:r>
      <w:r w:rsidR="00D26D25" w:rsidRPr="003C0C36">
        <w:rPr>
          <w:sz w:val="28"/>
          <w:szCs w:val="28"/>
          <w:lang w:val="uk-UA"/>
        </w:rPr>
        <w:t>довела до присутніх інформацію про дані, які необхідно висвітити у розділі «Освіта» гендерного паспорту Покровської ОТГ: мережу закладів ЗНЗ, їх потужність, наповнюваність, кількість класів, врахувавши інклюзивне навчання; кількість випускників та їх здобутки; інформацію про віковий склад, кваліфікаційний рівень, осв</w:t>
      </w:r>
      <w:r w:rsidR="00E97E83">
        <w:rPr>
          <w:sz w:val="28"/>
          <w:szCs w:val="28"/>
          <w:lang w:val="uk-UA"/>
        </w:rPr>
        <w:t>іту працівників З</w:t>
      </w:r>
      <w:r w:rsidR="00D26D25" w:rsidRPr="003C0C36">
        <w:rPr>
          <w:sz w:val="28"/>
          <w:szCs w:val="28"/>
          <w:lang w:val="uk-UA"/>
        </w:rPr>
        <w:t>З</w:t>
      </w:r>
      <w:r w:rsidR="00E97E83">
        <w:rPr>
          <w:sz w:val="28"/>
          <w:szCs w:val="28"/>
          <w:lang w:val="uk-UA"/>
        </w:rPr>
        <w:t>СО</w:t>
      </w:r>
      <w:r w:rsidR="00D26D25" w:rsidRPr="003C0C36">
        <w:rPr>
          <w:sz w:val="28"/>
          <w:szCs w:val="28"/>
          <w:lang w:val="uk-UA"/>
        </w:rPr>
        <w:t>.</w:t>
      </w:r>
    </w:p>
    <w:p w:rsidR="00D26D25" w:rsidRDefault="00D26D25" w:rsidP="001003B3">
      <w:pPr>
        <w:ind w:firstLine="708"/>
        <w:jc w:val="both"/>
        <w:rPr>
          <w:sz w:val="28"/>
          <w:szCs w:val="28"/>
          <w:lang w:val="uk-UA"/>
        </w:rPr>
      </w:pPr>
      <w:r w:rsidRPr="003C0C36">
        <w:rPr>
          <w:sz w:val="28"/>
          <w:szCs w:val="28"/>
          <w:lang w:val="uk-UA"/>
        </w:rPr>
        <w:lastRenderedPageBreak/>
        <w:t xml:space="preserve">Андрєєву І.О. – завідувача </w:t>
      </w:r>
      <w:r w:rsidR="00C66B67" w:rsidRPr="003C0C36">
        <w:rPr>
          <w:sz w:val="28"/>
          <w:szCs w:val="28"/>
          <w:lang w:val="uk-UA"/>
        </w:rPr>
        <w:t>сектору у справах дітей виконкому селищної ради, яка розповіла, що на сьогодні сектор може надати інформацію лише по кількості дітей-сиріт та дітей, позбавлених батьківського піклування, та їх віковий склад.</w:t>
      </w:r>
    </w:p>
    <w:p w:rsidR="00CC0B71" w:rsidRDefault="002D436E" w:rsidP="001003B3">
      <w:pPr>
        <w:ind w:firstLine="708"/>
        <w:jc w:val="both"/>
        <w:rPr>
          <w:sz w:val="28"/>
          <w:szCs w:val="28"/>
          <w:lang w:val="uk-UA"/>
        </w:rPr>
      </w:pPr>
      <w:r>
        <w:rPr>
          <w:sz w:val="28"/>
          <w:szCs w:val="28"/>
          <w:lang w:val="uk-UA"/>
        </w:rPr>
        <w:t xml:space="preserve">Колісник Т.Ф. </w:t>
      </w:r>
      <w:r w:rsidR="000E6DCB">
        <w:rPr>
          <w:sz w:val="28"/>
          <w:szCs w:val="28"/>
          <w:lang w:val="uk-UA"/>
        </w:rPr>
        <w:t>–</w:t>
      </w:r>
      <w:r>
        <w:rPr>
          <w:sz w:val="28"/>
          <w:szCs w:val="28"/>
          <w:lang w:val="uk-UA"/>
        </w:rPr>
        <w:t xml:space="preserve"> н</w:t>
      </w:r>
      <w:r w:rsidR="002D178E">
        <w:rPr>
          <w:sz w:val="28"/>
          <w:szCs w:val="28"/>
          <w:lang w:val="uk-UA"/>
        </w:rPr>
        <w:t>ачальник соціально-гуманітарного відділу виконкому селищної ради</w:t>
      </w:r>
      <w:r w:rsidR="00E97E83">
        <w:rPr>
          <w:sz w:val="28"/>
          <w:szCs w:val="28"/>
          <w:lang w:val="uk-UA"/>
        </w:rPr>
        <w:t>, яка розповіла про те, що клубні заклади, бібліотеки, музей також нададуть інформацію про читачів, відвідувачів</w:t>
      </w:r>
      <w:r w:rsidR="00CC0B71">
        <w:rPr>
          <w:sz w:val="28"/>
          <w:szCs w:val="28"/>
          <w:lang w:val="uk-UA"/>
        </w:rPr>
        <w:t>, напрямків роботи, кількість творчих об</w:t>
      </w:r>
      <w:r w:rsidR="00CC0B71" w:rsidRPr="00CC0B71">
        <w:rPr>
          <w:sz w:val="28"/>
          <w:szCs w:val="28"/>
          <w:lang w:val="uk-UA"/>
        </w:rPr>
        <w:t>’</w:t>
      </w:r>
      <w:r w:rsidR="00CC0B71">
        <w:rPr>
          <w:sz w:val="28"/>
          <w:szCs w:val="28"/>
          <w:lang w:val="uk-UA"/>
        </w:rPr>
        <w:t>єднань, штатних працівників в розрізі статі і віку.</w:t>
      </w:r>
    </w:p>
    <w:p w:rsidR="002D436E" w:rsidRPr="00CC0B71" w:rsidRDefault="00CC0B71" w:rsidP="001003B3">
      <w:pPr>
        <w:jc w:val="both"/>
        <w:rPr>
          <w:sz w:val="28"/>
          <w:szCs w:val="28"/>
          <w:lang w:val="uk-UA"/>
        </w:rPr>
      </w:pPr>
      <w:r>
        <w:rPr>
          <w:sz w:val="28"/>
          <w:szCs w:val="28"/>
          <w:lang w:val="uk-UA"/>
        </w:rPr>
        <w:t>З приводу соціального захисту – є інформація про соціально-незахищені категорії людей, також в розрізі статі і віку та за місцем проживання.</w:t>
      </w:r>
    </w:p>
    <w:p w:rsidR="002D178E" w:rsidRPr="003C0C36" w:rsidRDefault="00CC0B71" w:rsidP="001003B3">
      <w:pPr>
        <w:jc w:val="both"/>
        <w:rPr>
          <w:color w:val="FF0000"/>
          <w:sz w:val="28"/>
          <w:szCs w:val="28"/>
          <w:lang w:val="uk-UA"/>
        </w:rPr>
      </w:pPr>
      <w:r>
        <w:rPr>
          <w:sz w:val="28"/>
          <w:szCs w:val="28"/>
          <w:lang w:val="uk-UA"/>
        </w:rPr>
        <w:tab/>
        <w:t>Григоренко В.І. – начальника відділу загально-організаційного забезпечення виконавчого комітету селищної ради, яка сказала що спеціаліст з питань кадрової діяльності сформує інформацію по працівниках виконкому та депутатсь</w:t>
      </w:r>
      <w:r w:rsidR="004C1F3F">
        <w:rPr>
          <w:sz w:val="28"/>
          <w:szCs w:val="28"/>
          <w:lang w:val="uk-UA"/>
        </w:rPr>
        <w:t>кому корпусу селищної ради в розрізі віку, статі, освіти.</w:t>
      </w:r>
    </w:p>
    <w:p w:rsidR="00D31302" w:rsidRPr="003C0C36" w:rsidRDefault="001C76A4" w:rsidP="001003B3">
      <w:pPr>
        <w:rPr>
          <w:b/>
          <w:sz w:val="28"/>
          <w:szCs w:val="28"/>
          <w:lang w:val="uk-UA"/>
        </w:rPr>
      </w:pPr>
      <w:r w:rsidRPr="003C0C36">
        <w:rPr>
          <w:b/>
          <w:sz w:val="28"/>
          <w:szCs w:val="28"/>
          <w:lang w:val="uk-UA"/>
        </w:rPr>
        <w:t>ВИРІШИЛИ:</w:t>
      </w:r>
    </w:p>
    <w:p w:rsidR="00D31302" w:rsidRPr="003C0C36" w:rsidRDefault="00D31302" w:rsidP="001003B3">
      <w:pPr>
        <w:jc w:val="both"/>
        <w:rPr>
          <w:sz w:val="28"/>
          <w:szCs w:val="28"/>
          <w:lang w:val="uk-UA"/>
        </w:rPr>
      </w:pPr>
      <w:r w:rsidRPr="003C0C36">
        <w:rPr>
          <w:sz w:val="28"/>
          <w:szCs w:val="28"/>
          <w:lang w:val="uk-UA"/>
        </w:rPr>
        <w:t xml:space="preserve">1.1. </w:t>
      </w:r>
      <w:r w:rsidR="00F868F0">
        <w:rPr>
          <w:sz w:val="28"/>
          <w:szCs w:val="28"/>
          <w:lang w:val="uk-UA"/>
        </w:rPr>
        <w:t xml:space="preserve">Структурним підрозділам виконавчого комітету селищної ради до 01 липня 2020 року сформувати з врахуванням гендерних аспектів інформацію відповідно до напрямків роботи підрозділу за три останні роки (окремо за кожен рік та в порівнянні) – станом на 01.01.2018, 01.01.2019, 01.01.2020. </w:t>
      </w:r>
    </w:p>
    <w:p w:rsidR="00D31302" w:rsidRPr="003C0C36" w:rsidRDefault="00D31302" w:rsidP="001003B3">
      <w:pPr>
        <w:rPr>
          <w:color w:val="FF0000"/>
          <w:sz w:val="28"/>
          <w:szCs w:val="28"/>
          <w:lang w:val="uk-UA"/>
        </w:rPr>
      </w:pPr>
    </w:p>
    <w:p w:rsidR="00D31302" w:rsidRDefault="00D31302" w:rsidP="001003B3">
      <w:pPr>
        <w:jc w:val="both"/>
        <w:rPr>
          <w:sz w:val="28"/>
          <w:szCs w:val="28"/>
          <w:lang w:val="uk-UA"/>
        </w:rPr>
      </w:pPr>
      <w:r w:rsidRPr="003C0C36">
        <w:rPr>
          <w:sz w:val="28"/>
          <w:szCs w:val="28"/>
          <w:lang w:val="uk-UA"/>
        </w:rPr>
        <w:t xml:space="preserve">1.2. </w:t>
      </w:r>
      <w:r w:rsidR="00F868F0">
        <w:rPr>
          <w:sz w:val="28"/>
          <w:szCs w:val="28"/>
          <w:lang w:val="uk-UA"/>
        </w:rPr>
        <w:t>Чергове засідання Координаційної ради провести з використанням мультимедійних засобів для зручності сприйняття та опрацювання, сформованих структурними підрозділами матеріалів для формування гендерного паспорту.</w:t>
      </w:r>
    </w:p>
    <w:p w:rsidR="00BD307E" w:rsidRDefault="00BD307E" w:rsidP="001003B3">
      <w:pPr>
        <w:rPr>
          <w:b/>
          <w:sz w:val="28"/>
          <w:szCs w:val="28"/>
          <w:lang w:val="uk-UA"/>
        </w:rPr>
      </w:pPr>
    </w:p>
    <w:p w:rsidR="001003B3" w:rsidRPr="003C0C36" w:rsidRDefault="001003B3" w:rsidP="001003B3">
      <w:pPr>
        <w:rPr>
          <w:b/>
          <w:sz w:val="28"/>
          <w:szCs w:val="28"/>
          <w:lang w:val="uk-UA"/>
        </w:rPr>
      </w:pPr>
      <w:r>
        <w:rPr>
          <w:b/>
          <w:sz w:val="28"/>
          <w:szCs w:val="28"/>
          <w:lang w:val="uk-UA"/>
        </w:rPr>
        <w:t>2</w:t>
      </w:r>
      <w:r w:rsidRPr="003C0C36">
        <w:rPr>
          <w:b/>
          <w:sz w:val="28"/>
          <w:szCs w:val="28"/>
          <w:lang w:val="uk-UA"/>
        </w:rPr>
        <w:t xml:space="preserve">. СЛУХАЛИ: </w:t>
      </w:r>
    </w:p>
    <w:p w:rsidR="001003B3" w:rsidRDefault="001003B3" w:rsidP="001003B3">
      <w:pPr>
        <w:ind w:firstLine="708"/>
        <w:jc w:val="both"/>
        <w:rPr>
          <w:sz w:val="28"/>
          <w:szCs w:val="28"/>
          <w:lang w:val="uk-UA"/>
        </w:rPr>
      </w:pPr>
      <w:proofErr w:type="spellStart"/>
      <w:r w:rsidRPr="003C0C36">
        <w:rPr>
          <w:sz w:val="28"/>
          <w:szCs w:val="28"/>
          <w:lang w:val="uk-UA"/>
        </w:rPr>
        <w:t>Швидь</w:t>
      </w:r>
      <w:proofErr w:type="spellEnd"/>
      <w:r w:rsidRPr="003C0C36">
        <w:rPr>
          <w:sz w:val="28"/>
          <w:szCs w:val="28"/>
          <w:lang w:val="uk-UA"/>
        </w:rPr>
        <w:t xml:space="preserve"> І.В. - заступника селищного голови з питань діяльності виконавчих органів ради, голову Координаційної ради, яка нагадала, </w:t>
      </w:r>
      <w:r w:rsidR="00BD307E">
        <w:rPr>
          <w:sz w:val="28"/>
          <w:szCs w:val="28"/>
          <w:lang w:val="uk-UA"/>
        </w:rPr>
        <w:t xml:space="preserve">що традиційно до Дня захисту дітей </w:t>
      </w:r>
      <w:r w:rsidRPr="003C0C36">
        <w:rPr>
          <w:sz w:val="28"/>
          <w:szCs w:val="28"/>
          <w:lang w:val="uk-UA"/>
        </w:rPr>
        <w:t xml:space="preserve"> </w:t>
      </w:r>
      <w:r w:rsidR="00BD307E">
        <w:rPr>
          <w:sz w:val="28"/>
          <w:szCs w:val="28"/>
          <w:lang w:val="uk-UA"/>
        </w:rPr>
        <w:t>активною молоддю та талановитими дітьми організовувалися благодійні концерти</w:t>
      </w:r>
      <w:r w:rsidR="00C822E3">
        <w:rPr>
          <w:sz w:val="28"/>
          <w:szCs w:val="28"/>
          <w:lang w:val="uk-UA"/>
        </w:rPr>
        <w:t xml:space="preserve"> під гаслом «Не втрачай надію!»№ </w:t>
      </w:r>
      <w:r w:rsidR="00BD307E">
        <w:rPr>
          <w:sz w:val="28"/>
          <w:szCs w:val="28"/>
          <w:lang w:val="uk-UA"/>
        </w:rPr>
        <w:t xml:space="preserve">, в ході яких збиралися кошти для дітей соціально-вразливих категорій. В цьому році в умовах карантинних обмежень пропонується не втрачати традицію, а провести дитячий відео-концерт, розмістивши матеріали на сторінках мережі </w:t>
      </w:r>
      <w:proofErr w:type="spellStart"/>
      <w:r w:rsidR="00BD307E">
        <w:rPr>
          <w:sz w:val="28"/>
          <w:szCs w:val="28"/>
          <w:lang w:val="uk-UA"/>
        </w:rPr>
        <w:t>інтернет</w:t>
      </w:r>
      <w:proofErr w:type="spellEnd"/>
      <w:r w:rsidR="00BD307E">
        <w:rPr>
          <w:sz w:val="28"/>
          <w:szCs w:val="28"/>
          <w:lang w:val="uk-UA"/>
        </w:rPr>
        <w:t xml:space="preserve">. Кошти пропонується перераховувати на рахунок </w:t>
      </w:r>
      <w:proofErr w:type="spellStart"/>
      <w:r w:rsidR="00BD307E">
        <w:rPr>
          <w:sz w:val="28"/>
          <w:szCs w:val="28"/>
          <w:lang w:val="uk-UA"/>
        </w:rPr>
        <w:t>Олександрівського</w:t>
      </w:r>
      <w:proofErr w:type="spellEnd"/>
      <w:r w:rsidR="00BD307E">
        <w:rPr>
          <w:sz w:val="28"/>
          <w:szCs w:val="28"/>
          <w:lang w:val="uk-UA"/>
        </w:rPr>
        <w:t xml:space="preserve"> благодійного фонду. Для цього необхідно розробити рекламний відеоролик і розмістити в мережі. </w:t>
      </w:r>
      <w:proofErr w:type="spellStart"/>
      <w:r w:rsidR="00BD307E">
        <w:rPr>
          <w:sz w:val="28"/>
          <w:szCs w:val="28"/>
          <w:lang w:val="uk-UA"/>
        </w:rPr>
        <w:t>Обов</w:t>
      </w:r>
      <w:proofErr w:type="spellEnd"/>
      <w:r w:rsidR="00BD307E" w:rsidRPr="00BD307E">
        <w:rPr>
          <w:sz w:val="28"/>
          <w:szCs w:val="28"/>
        </w:rPr>
        <w:t>’</w:t>
      </w:r>
      <w:proofErr w:type="spellStart"/>
      <w:r w:rsidR="00BD307E">
        <w:rPr>
          <w:sz w:val="28"/>
          <w:szCs w:val="28"/>
          <w:lang w:val="uk-UA"/>
        </w:rPr>
        <w:t>язково</w:t>
      </w:r>
      <w:proofErr w:type="spellEnd"/>
      <w:r w:rsidR="00BD307E">
        <w:rPr>
          <w:sz w:val="28"/>
          <w:szCs w:val="28"/>
          <w:lang w:val="uk-UA"/>
        </w:rPr>
        <w:t xml:space="preserve"> в рекламі вказати розрахунковий рахунок, на який можна перераховувати кошти та на які цілі підуть виручені гроші.</w:t>
      </w:r>
    </w:p>
    <w:p w:rsidR="00BD307E" w:rsidRPr="00BD307E" w:rsidRDefault="00BD307E" w:rsidP="001003B3">
      <w:pPr>
        <w:ind w:firstLine="708"/>
        <w:jc w:val="both"/>
        <w:rPr>
          <w:sz w:val="28"/>
          <w:szCs w:val="28"/>
          <w:lang w:val="uk-UA"/>
        </w:rPr>
      </w:pPr>
      <w:proofErr w:type="spellStart"/>
      <w:r>
        <w:rPr>
          <w:sz w:val="28"/>
          <w:szCs w:val="28"/>
          <w:lang w:val="uk-UA"/>
        </w:rPr>
        <w:t>Кісільова</w:t>
      </w:r>
      <w:proofErr w:type="spellEnd"/>
      <w:r>
        <w:rPr>
          <w:sz w:val="28"/>
          <w:szCs w:val="28"/>
          <w:lang w:val="uk-UA"/>
        </w:rPr>
        <w:t xml:space="preserve"> О.П. – начальник </w:t>
      </w:r>
      <w:proofErr w:type="spellStart"/>
      <w:r>
        <w:rPr>
          <w:sz w:val="28"/>
          <w:szCs w:val="28"/>
          <w:lang w:val="uk-UA"/>
        </w:rPr>
        <w:t>ЦНАПу</w:t>
      </w:r>
      <w:proofErr w:type="spellEnd"/>
      <w:r>
        <w:rPr>
          <w:sz w:val="28"/>
          <w:szCs w:val="28"/>
          <w:lang w:val="uk-UA"/>
        </w:rPr>
        <w:t xml:space="preserve"> виконкому селищної ради, запропонувала в приміщенні центру надання адміністративних послуг розмістити скриньку, де відвідувачі цієї установи також зможуть залишити кошти для дітей соціально-вразливих категорій.</w:t>
      </w:r>
    </w:p>
    <w:p w:rsidR="001003B3" w:rsidRDefault="001003B3" w:rsidP="001003B3">
      <w:pPr>
        <w:jc w:val="both"/>
        <w:rPr>
          <w:sz w:val="28"/>
          <w:szCs w:val="28"/>
          <w:lang w:val="uk-UA"/>
        </w:rPr>
      </w:pPr>
    </w:p>
    <w:p w:rsidR="00C822E3" w:rsidRPr="003C0C36" w:rsidRDefault="00C822E3" w:rsidP="00C822E3">
      <w:pPr>
        <w:rPr>
          <w:b/>
          <w:sz w:val="28"/>
          <w:szCs w:val="28"/>
          <w:lang w:val="uk-UA"/>
        </w:rPr>
      </w:pPr>
      <w:r w:rsidRPr="003C0C36">
        <w:rPr>
          <w:b/>
          <w:sz w:val="28"/>
          <w:szCs w:val="28"/>
          <w:lang w:val="uk-UA"/>
        </w:rPr>
        <w:t>ВИРІШИЛИ:</w:t>
      </w:r>
    </w:p>
    <w:p w:rsidR="00195B41" w:rsidRDefault="00195B41" w:rsidP="00C822E3">
      <w:pPr>
        <w:jc w:val="both"/>
        <w:rPr>
          <w:sz w:val="28"/>
          <w:szCs w:val="28"/>
          <w:lang w:val="uk-UA"/>
        </w:rPr>
      </w:pPr>
      <w:r>
        <w:rPr>
          <w:sz w:val="28"/>
          <w:szCs w:val="28"/>
          <w:lang w:val="uk-UA"/>
        </w:rPr>
        <w:t>2</w:t>
      </w:r>
      <w:r w:rsidR="00C822E3" w:rsidRPr="003C0C36">
        <w:rPr>
          <w:sz w:val="28"/>
          <w:szCs w:val="28"/>
          <w:lang w:val="uk-UA"/>
        </w:rPr>
        <w:t xml:space="preserve">.1. </w:t>
      </w:r>
      <w:r w:rsidR="00C822E3">
        <w:rPr>
          <w:sz w:val="28"/>
          <w:szCs w:val="28"/>
          <w:lang w:val="uk-UA"/>
        </w:rPr>
        <w:t>Соціально-гуманітарному відділу виконкому селищної ради спільно з представниками Молодіжної ради при Покровській селищній раді підготувати рекламний відеоролик про проведення традиційної соціальної акції «Не втрачай надію!»</w:t>
      </w:r>
      <w:r>
        <w:rPr>
          <w:sz w:val="28"/>
          <w:szCs w:val="28"/>
          <w:lang w:val="uk-UA"/>
        </w:rPr>
        <w:t>.</w:t>
      </w:r>
    </w:p>
    <w:p w:rsidR="00C51C67" w:rsidRDefault="00C51C67" w:rsidP="00C51C67">
      <w:pPr>
        <w:ind w:left="6372" w:firstLine="708"/>
        <w:jc w:val="both"/>
        <w:rPr>
          <w:sz w:val="28"/>
          <w:szCs w:val="28"/>
          <w:lang w:val="uk-UA"/>
        </w:rPr>
      </w:pPr>
      <w:r>
        <w:rPr>
          <w:sz w:val="28"/>
          <w:szCs w:val="28"/>
          <w:lang w:val="uk-UA"/>
        </w:rPr>
        <w:t>до 27.05.2020</w:t>
      </w:r>
    </w:p>
    <w:p w:rsidR="00195B41" w:rsidRDefault="00195B41" w:rsidP="00C822E3">
      <w:pPr>
        <w:jc w:val="both"/>
        <w:rPr>
          <w:sz w:val="28"/>
          <w:szCs w:val="28"/>
          <w:lang w:val="uk-UA"/>
        </w:rPr>
      </w:pPr>
      <w:r>
        <w:rPr>
          <w:sz w:val="28"/>
          <w:szCs w:val="28"/>
          <w:lang w:val="uk-UA"/>
        </w:rPr>
        <w:lastRenderedPageBreak/>
        <w:t>2.2. Працівникам «Покровського центру дозвілля» опрацювати наявні відеоматеріали з дитячих концертів та сформувати відео концерт.</w:t>
      </w:r>
    </w:p>
    <w:p w:rsidR="00C51C67" w:rsidRDefault="00C51C67" w:rsidP="00C51C67">
      <w:pPr>
        <w:ind w:left="6372" w:firstLine="708"/>
        <w:jc w:val="both"/>
        <w:rPr>
          <w:sz w:val="28"/>
          <w:szCs w:val="28"/>
          <w:lang w:val="uk-UA"/>
        </w:rPr>
      </w:pPr>
      <w:r>
        <w:rPr>
          <w:sz w:val="28"/>
          <w:szCs w:val="28"/>
          <w:lang w:val="uk-UA"/>
        </w:rPr>
        <w:t>до 29.05.2020</w:t>
      </w:r>
    </w:p>
    <w:p w:rsidR="00195B41" w:rsidRDefault="00195B41" w:rsidP="00C822E3">
      <w:pPr>
        <w:jc w:val="both"/>
        <w:rPr>
          <w:sz w:val="28"/>
          <w:szCs w:val="28"/>
          <w:lang w:val="uk-UA"/>
        </w:rPr>
      </w:pPr>
      <w:r>
        <w:rPr>
          <w:sz w:val="28"/>
          <w:szCs w:val="28"/>
          <w:lang w:val="uk-UA"/>
        </w:rPr>
        <w:t>2.3. Відділу освіти, молоді та спорту виконкому селищної ради організувати роботу виробничо-творчого центру дітей та юнацтва щодо оформлення скриньок для збору коштів під час соціальної акції.</w:t>
      </w:r>
    </w:p>
    <w:p w:rsidR="00C51C67" w:rsidRDefault="00C51C67" w:rsidP="00C51C67">
      <w:pPr>
        <w:ind w:left="6372" w:firstLine="708"/>
        <w:jc w:val="both"/>
        <w:rPr>
          <w:sz w:val="28"/>
          <w:szCs w:val="28"/>
          <w:lang w:val="uk-UA"/>
        </w:rPr>
      </w:pPr>
      <w:r>
        <w:rPr>
          <w:sz w:val="28"/>
          <w:szCs w:val="28"/>
          <w:lang w:val="uk-UA"/>
        </w:rPr>
        <w:t>до 27.05.2020</w:t>
      </w:r>
    </w:p>
    <w:p w:rsidR="00195B41" w:rsidRDefault="00195B41" w:rsidP="00C822E3">
      <w:pPr>
        <w:jc w:val="both"/>
        <w:rPr>
          <w:sz w:val="28"/>
          <w:szCs w:val="28"/>
          <w:lang w:val="uk-UA"/>
        </w:rPr>
      </w:pPr>
      <w:r>
        <w:rPr>
          <w:sz w:val="28"/>
          <w:szCs w:val="28"/>
          <w:lang w:val="uk-UA"/>
        </w:rPr>
        <w:t>2.4. Сектору у справах дітей виконкому селищної ради сформувати список дітей-інвалід</w:t>
      </w:r>
      <w:r w:rsidR="00946464">
        <w:rPr>
          <w:sz w:val="28"/>
          <w:szCs w:val="28"/>
          <w:lang w:val="uk-UA"/>
        </w:rPr>
        <w:t>ів та дітей з сімей</w:t>
      </w:r>
      <w:r>
        <w:rPr>
          <w:sz w:val="28"/>
          <w:szCs w:val="28"/>
          <w:lang w:val="uk-UA"/>
        </w:rPr>
        <w:t>, що потрапили у складні життєві обставини, які потребують матеріальної допомоги.</w:t>
      </w:r>
    </w:p>
    <w:p w:rsidR="00C51C67" w:rsidRDefault="00C51C67" w:rsidP="00C51C67">
      <w:pPr>
        <w:ind w:left="6372" w:firstLine="708"/>
        <w:jc w:val="both"/>
        <w:rPr>
          <w:sz w:val="28"/>
          <w:szCs w:val="28"/>
          <w:lang w:val="uk-UA"/>
        </w:rPr>
      </w:pPr>
      <w:r>
        <w:rPr>
          <w:sz w:val="28"/>
          <w:szCs w:val="28"/>
          <w:lang w:val="uk-UA"/>
        </w:rPr>
        <w:t>до 29.05.2020</w:t>
      </w:r>
    </w:p>
    <w:p w:rsidR="00195B41" w:rsidRDefault="00195B41" w:rsidP="00C822E3">
      <w:pPr>
        <w:jc w:val="both"/>
        <w:rPr>
          <w:sz w:val="28"/>
          <w:szCs w:val="28"/>
          <w:lang w:val="uk-UA"/>
        </w:rPr>
      </w:pPr>
      <w:r>
        <w:rPr>
          <w:sz w:val="28"/>
          <w:szCs w:val="28"/>
          <w:lang w:val="uk-UA"/>
        </w:rPr>
        <w:t xml:space="preserve">2.5. </w:t>
      </w:r>
      <w:r w:rsidR="00C51C67">
        <w:rPr>
          <w:sz w:val="28"/>
          <w:szCs w:val="28"/>
          <w:lang w:val="uk-UA"/>
        </w:rPr>
        <w:t xml:space="preserve"> Сектору у справах дітей, відділу освіти, молоді та спорту виконкому селищної ради, представникам Молодіжної ради взяти участь у привітанні дітей з нагоди Дня захисту дітей з врученням конвертів з коштами та продуктовими наборами. </w:t>
      </w:r>
    </w:p>
    <w:p w:rsidR="001003B3" w:rsidRPr="003C0C36" w:rsidRDefault="00C51C67" w:rsidP="00C51C67">
      <w:pPr>
        <w:ind w:left="6372" w:firstLine="708"/>
        <w:jc w:val="both"/>
        <w:rPr>
          <w:sz w:val="28"/>
          <w:szCs w:val="28"/>
          <w:lang w:val="uk-UA"/>
        </w:rPr>
      </w:pPr>
      <w:r>
        <w:rPr>
          <w:sz w:val="28"/>
          <w:szCs w:val="28"/>
          <w:lang w:val="uk-UA"/>
        </w:rPr>
        <w:t>01.06.2020</w:t>
      </w:r>
    </w:p>
    <w:p w:rsidR="00D31302" w:rsidRDefault="00D31302" w:rsidP="001003B3">
      <w:pPr>
        <w:jc w:val="both"/>
        <w:rPr>
          <w:sz w:val="28"/>
          <w:szCs w:val="28"/>
          <w:lang w:val="uk-UA"/>
        </w:rPr>
      </w:pPr>
    </w:p>
    <w:p w:rsidR="00C51C67" w:rsidRDefault="00C51C67" w:rsidP="001003B3">
      <w:pPr>
        <w:jc w:val="both"/>
        <w:rPr>
          <w:sz w:val="28"/>
          <w:szCs w:val="28"/>
          <w:lang w:val="uk-UA"/>
        </w:rPr>
      </w:pPr>
    </w:p>
    <w:p w:rsidR="00C51C67" w:rsidRPr="003C0C36" w:rsidRDefault="00C51C67" w:rsidP="001003B3">
      <w:pPr>
        <w:jc w:val="both"/>
        <w:rPr>
          <w:sz w:val="28"/>
          <w:szCs w:val="28"/>
          <w:lang w:val="uk-UA"/>
        </w:rPr>
      </w:pPr>
    </w:p>
    <w:p w:rsidR="001003B3" w:rsidRPr="00424C39" w:rsidRDefault="001003B3" w:rsidP="001003B3">
      <w:pPr>
        <w:jc w:val="both"/>
        <w:rPr>
          <w:sz w:val="28"/>
          <w:szCs w:val="28"/>
          <w:lang w:val="uk-UA"/>
        </w:rPr>
      </w:pPr>
      <w:r w:rsidRPr="00424C39">
        <w:rPr>
          <w:sz w:val="28"/>
          <w:szCs w:val="28"/>
        </w:rPr>
        <w:t>Голова</w:t>
      </w:r>
      <w:proofErr w:type="gramStart"/>
      <w:r w:rsidRPr="00424C39">
        <w:rPr>
          <w:sz w:val="28"/>
          <w:szCs w:val="28"/>
        </w:rPr>
        <w:t xml:space="preserve">                                                                                 </w:t>
      </w:r>
      <w:r w:rsidRPr="00424C39">
        <w:rPr>
          <w:sz w:val="28"/>
          <w:szCs w:val="28"/>
          <w:lang w:val="uk-UA"/>
        </w:rPr>
        <w:t>І.</w:t>
      </w:r>
      <w:proofErr w:type="gramEnd"/>
      <w:r w:rsidRPr="00424C39">
        <w:rPr>
          <w:sz w:val="28"/>
          <w:szCs w:val="28"/>
          <w:lang w:val="uk-UA"/>
        </w:rPr>
        <w:t xml:space="preserve">В. </w:t>
      </w:r>
      <w:proofErr w:type="spellStart"/>
      <w:r w:rsidRPr="00424C39">
        <w:rPr>
          <w:sz w:val="28"/>
          <w:szCs w:val="28"/>
          <w:lang w:val="uk-UA"/>
        </w:rPr>
        <w:t>Швидь</w:t>
      </w:r>
      <w:proofErr w:type="spellEnd"/>
    </w:p>
    <w:p w:rsidR="001003B3" w:rsidRPr="00424C39" w:rsidRDefault="001003B3" w:rsidP="001003B3">
      <w:pPr>
        <w:jc w:val="both"/>
        <w:rPr>
          <w:sz w:val="28"/>
          <w:szCs w:val="28"/>
        </w:rPr>
      </w:pPr>
    </w:p>
    <w:p w:rsidR="001003B3" w:rsidRPr="00424C39" w:rsidRDefault="001003B3" w:rsidP="001003B3">
      <w:pPr>
        <w:jc w:val="both"/>
        <w:rPr>
          <w:sz w:val="28"/>
          <w:szCs w:val="28"/>
          <w:lang w:val="uk-UA"/>
        </w:rPr>
      </w:pPr>
      <w:proofErr w:type="spellStart"/>
      <w:r w:rsidRPr="00424C39">
        <w:rPr>
          <w:sz w:val="28"/>
          <w:szCs w:val="28"/>
        </w:rPr>
        <w:t>Секретар</w:t>
      </w:r>
      <w:proofErr w:type="spellEnd"/>
      <w:r w:rsidRPr="00424C39">
        <w:rPr>
          <w:sz w:val="28"/>
          <w:szCs w:val="28"/>
        </w:rPr>
        <w:t xml:space="preserve">                                                </w:t>
      </w:r>
      <w:r w:rsidRPr="00424C39">
        <w:rPr>
          <w:sz w:val="28"/>
          <w:szCs w:val="28"/>
          <w:lang w:val="uk-UA"/>
        </w:rPr>
        <w:t xml:space="preserve"> </w:t>
      </w:r>
      <w:r w:rsidRPr="00424C39">
        <w:rPr>
          <w:sz w:val="28"/>
          <w:szCs w:val="28"/>
        </w:rPr>
        <w:t xml:space="preserve">                              </w:t>
      </w:r>
      <w:r w:rsidRPr="00424C39">
        <w:rPr>
          <w:sz w:val="28"/>
          <w:szCs w:val="28"/>
          <w:lang w:val="uk-UA"/>
        </w:rPr>
        <w:tab/>
        <w:t xml:space="preserve">М.М. </w:t>
      </w:r>
      <w:proofErr w:type="spellStart"/>
      <w:r w:rsidRPr="00424C39">
        <w:rPr>
          <w:sz w:val="28"/>
          <w:szCs w:val="28"/>
          <w:lang w:val="uk-UA"/>
        </w:rPr>
        <w:t>Мокієнко</w:t>
      </w:r>
      <w:proofErr w:type="spellEnd"/>
    </w:p>
    <w:p w:rsidR="001003B3" w:rsidRPr="00424C39" w:rsidRDefault="001003B3" w:rsidP="001003B3">
      <w:pPr>
        <w:rPr>
          <w:b/>
          <w:i/>
          <w:color w:val="FF0000"/>
          <w:sz w:val="28"/>
          <w:szCs w:val="28"/>
        </w:rPr>
      </w:pPr>
    </w:p>
    <w:p w:rsidR="001003B3" w:rsidRPr="00424C39" w:rsidRDefault="001003B3" w:rsidP="001003B3">
      <w:pPr>
        <w:rPr>
          <w:b/>
          <w:i/>
          <w:color w:val="FF0000"/>
          <w:sz w:val="28"/>
          <w:szCs w:val="28"/>
          <w:lang w:val="uk-UA"/>
        </w:rPr>
      </w:pPr>
    </w:p>
    <w:p w:rsidR="00D31302" w:rsidRPr="003C0C36" w:rsidRDefault="00D31302" w:rsidP="001003B3">
      <w:pPr>
        <w:rPr>
          <w:b/>
          <w:i/>
          <w:sz w:val="28"/>
          <w:szCs w:val="28"/>
          <w:lang w:val="uk-UA"/>
        </w:rPr>
      </w:pPr>
    </w:p>
    <w:p w:rsidR="00D31302" w:rsidRPr="003C0C36" w:rsidRDefault="00D31302" w:rsidP="001003B3">
      <w:pPr>
        <w:rPr>
          <w:b/>
          <w:i/>
          <w:sz w:val="28"/>
          <w:szCs w:val="28"/>
          <w:lang w:val="uk-UA"/>
        </w:rPr>
      </w:pPr>
    </w:p>
    <w:p w:rsidR="00D31302" w:rsidRPr="003C0C36" w:rsidRDefault="00D31302" w:rsidP="001003B3">
      <w:pPr>
        <w:rPr>
          <w:sz w:val="28"/>
          <w:szCs w:val="28"/>
          <w:lang w:val="uk-UA"/>
        </w:rPr>
      </w:pPr>
    </w:p>
    <w:p w:rsidR="00D31302" w:rsidRPr="003C0C36" w:rsidRDefault="00D31302" w:rsidP="001003B3">
      <w:pPr>
        <w:rPr>
          <w:sz w:val="28"/>
          <w:szCs w:val="28"/>
        </w:rPr>
      </w:pPr>
    </w:p>
    <w:p w:rsidR="00D31302" w:rsidRPr="003C0C36" w:rsidRDefault="00D31302" w:rsidP="001003B3">
      <w:pPr>
        <w:rPr>
          <w:sz w:val="28"/>
          <w:szCs w:val="28"/>
        </w:rPr>
      </w:pPr>
    </w:p>
    <w:p w:rsidR="00632987" w:rsidRPr="003C0C36" w:rsidRDefault="00632987" w:rsidP="001003B3">
      <w:pPr>
        <w:rPr>
          <w:sz w:val="28"/>
          <w:szCs w:val="28"/>
        </w:rPr>
      </w:pPr>
    </w:p>
    <w:sectPr w:rsidR="00632987" w:rsidRPr="003C0C36" w:rsidSect="00CF39C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C22"/>
    <w:multiLevelType w:val="hybridMultilevel"/>
    <w:tmpl w:val="8E3AB1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BE74C1"/>
    <w:multiLevelType w:val="hybridMultilevel"/>
    <w:tmpl w:val="FE0013A4"/>
    <w:lvl w:ilvl="0" w:tplc="67300A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302"/>
    <w:rsid w:val="00060750"/>
    <w:rsid w:val="0008249C"/>
    <w:rsid w:val="000D6A1B"/>
    <w:rsid w:val="000E6DCB"/>
    <w:rsid w:val="001003B3"/>
    <w:rsid w:val="00144DE6"/>
    <w:rsid w:val="00195B41"/>
    <w:rsid w:val="001C76A4"/>
    <w:rsid w:val="002D178E"/>
    <w:rsid w:val="002D436E"/>
    <w:rsid w:val="002F6781"/>
    <w:rsid w:val="003A55C7"/>
    <w:rsid w:val="003B67DA"/>
    <w:rsid w:val="003C0C36"/>
    <w:rsid w:val="003C319B"/>
    <w:rsid w:val="003D4DE3"/>
    <w:rsid w:val="00425BB8"/>
    <w:rsid w:val="004C1F3F"/>
    <w:rsid w:val="006123BE"/>
    <w:rsid w:val="00632987"/>
    <w:rsid w:val="00703618"/>
    <w:rsid w:val="00817327"/>
    <w:rsid w:val="00834E3C"/>
    <w:rsid w:val="00836FE8"/>
    <w:rsid w:val="008602FB"/>
    <w:rsid w:val="00861599"/>
    <w:rsid w:val="00877E7F"/>
    <w:rsid w:val="00897AE9"/>
    <w:rsid w:val="008E55C0"/>
    <w:rsid w:val="00946464"/>
    <w:rsid w:val="009B5125"/>
    <w:rsid w:val="009E6731"/>
    <w:rsid w:val="00A12839"/>
    <w:rsid w:val="00A36140"/>
    <w:rsid w:val="00A56B51"/>
    <w:rsid w:val="00B20079"/>
    <w:rsid w:val="00B27BC3"/>
    <w:rsid w:val="00BD307E"/>
    <w:rsid w:val="00C03A3B"/>
    <w:rsid w:val="00C44EF2"/>
    <w:rsid w:val="00C5198F"/>
    <w:rsid w:val="00C51C67"/>
    <w:rsid w:val="00C63481"/>
    <w:rsid w:val="00C66B67"/>
    <w:rsid w:val="00C822E3"/>
    <w:rsid w:val="00CC0B71"/>
    <w:rsid w:val="00CF39C7"/>
    <w:rsid w:val="00D26D25"/>
    <w:rsid w:val="00D31302"/>
    <w:rsid w:val="00D76B33"/>
    <w:rsid w:val="00DD5B80"/>
    <w:rsid w:val="00E97E83"/>
    <w:rsid w:val="00EB308B"/>
    <w:rsid w:val="00EE1589"/>
    <w:rsid w:val="00EF7A14"/>
    <w:rsid w:val="00F0290C"/>
    <w:rsid w:val="00F868F0"/>
    <w:rsid w:val="00F9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D31302"/>
    <w:pPr>
      <w:spacing w:before="100" w:beforeAutospacing="1" w:after="100" w:afterAutospacing="1"/>
    </w:pPr>
  </w:style>
  <w:style w:type="character" w:customStyle="1" w:styleId="apple-converted-space">
    <w:name w:val="apple-converted-space"/>
    <w:basedOn w:val="a0"/>
    <w:uiPriority w:val="99"/>
    <w:rsid w:val="00D31302"/>
    <w:rPr>
      <w:rFonts w:ascii="Times New Roman" w:hAnsi="Times New Roman" w:cs="Times New Roman" w:hint="default"/>
    </w:rPr>
  </w:style>
  <w:style w:type="paragraph" w:styleId="a3">
    <w:name w:val="List Paragraph"/>
    <w:basedOn w:val="a"/>
    <w:uiPriority w:val="34"/>
    <w:qFormat/>
    <w:rsid w:val="00F96729"/>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4">
    <w:name w:val="No Spacing"/>
    <w:uiPriority w:val="1"/>
    <w:qFormat/>
    <w:rsid w:val="003C0C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D36B-0F3D-40A2-A05D-E6EB878E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RVO</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Metod.kab</cp:lastModifiedBy>
  <cp:revision>30</cp:revision>
  <dcterms:created xsi:type="dcterms:W3CDTF">2020-06-05T05:50:00Z</dcterms:created>
  <dcterms:modified xsi:type="dcterms:W3CDTF">2020-07-15T13:01:00Z</dcterms:modified>
</cp:coreProperties>
</file>