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EE" w:rsidRPr="009B33D9" w:rsidRDefault="00134917" w:rsidP="00721E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Pr="009B33D9">
        <w:rPr>
          <w:sz w:val="26"/>
          <w:szCs w:val="26"/>
        </w:rPr>
        <w:tab/>
      </w:r>
      <w:r w:rsidR="002B0C0F">
        <w:rPr>
          <w:sz w:val="26"/>
          <w:szCs w:val="26"/>
          <w:lang w:val="en-US"/>
        </w:rPr>
        <w:t xml:space="preserve">       </w:t>
      </w:r>
      <w:r w:rsidR="003875EE" w:rsidRPr="009B33D9">
        <w:rPr>
          <w:rFonts w:ascii="Times New Roman" w:hAnsi="Times New Roman" w:cs="Times New Roman"/>
          <w:sz w:val="26"/>
          <w:szCs w:val="26"/>
        </w:rPr>
        <w:t xml:space="preserve">Додаток </w:t>
      </w:r>
      <w:r w:rsidRPr="009B33D9">
        <w:rPr>
          <w:rFonts w:ascii="Times New Roman" w:hAnsi="Times New Roman" w:cs="Times New Roman"/>
          <w:sz w:val="26"/>
          <w:szCs w:val="26"/>
        </w:rPr>
        <w:t xml:space="preserve"> </w:t>
      </w:r>
      <w:r w:rsidR="003875EE" w:rsidRPr="009B33D9">
        <w:rPr>
          <w:rFonts w:ascii="Times New Roman" w:hAnsi="Times New Roman" w:cs="Times New Roman"/>
          <w:sz w:val="26"/>
          <w:szCs w:val="26"/>
        </w:rPr>
        <w:t xml:space="preserve">1 </w:t>
      </w:r>
    </w:p>
    <w:p w:rsidR="002C366D" w:rsidRPr="009B33D9" w:rsidRDefault="00134917" w:rsidP="00721E8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="002B0C0F" w:rsidRPr="002B0C0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3875EE" w:rsidRPr="009B33D9">
        <w:rPr>
          <w:rFonts w:ascii="Times New Roman" w:hAnsi="Times New Roman" w:cs="Times New Roman"/>
          <w:sz w:val="26"/>
          <w:szCs w:val="26"/>
        </w:rPr>
        <w:t xml:space="preserve">до </w:t>
      </w:r>
      <w:r w:rsidRPr="009B33D9">
        <w:rPr>
          <w:rFonts w:ascii="Times New Roman" w:hAnsi="Times New Roman" w:cs="Times New Roman"/>
          <w:sz w:val="26"/>
          <w:szCs w:val="26"/>
        </w:rPr>
        <w:t>р</w:t>
      </w:r>
      <w:r w:rsidR="002B0C0F">
        <w:rPr>
          <w:rFonts w:ascii="Times New Roman" w:hAnsi="Times New Roman" w:cs="Times New Roman"/>
          <w:sz w:val="26"/>
          <w:szCs w:val="26"/>
        </w:rPr>
        <w:t xml:space="preserve">ішення Покровської    </w:t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>
        <w:rPr>
          <w:rFonts w:ascii="Times New Roman" w:hAnsi="Times New Roman" w:cs="Times New Roman"/>
          <w:sz w:val="26"/>
          <w:szCs w:val="26"/>
        </w:rPr>
        <w:tab/>
      </w:r>
      <w:r w:rsidR="002B0C0F" w:rsidRPr="002B0C0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Pr="009B33D9">
        <w:rPr>
          <w:rFonts w:ascii="Times New Roman" w:hAnsi="Times New Roman" w:cs="Times New Roman"/>
          <w:sz w:val="26"/>
          <w:szCs w:val="26"/>
        </w:rPr>
        <w:t>селищної ради</w:t>
      </w:r>
    </w:p>
    <w:p w:rsidR="00134917" w:rsidRPr="002B0C0F" w:rsidRDefault="00134917" w:rsidP="00721E8D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Pr="009B33D9">
        <w:rPr>
          <w:rFonts w:ascii="Times New Roman" w:hAnsi="Times New Roman" w:cs="Times New Roman"/>
          <w:sz w:val="26"/>
          <w:szCs w:val="26"/>
        </w:rPr>
        <w:tab/>
      </w:r>
      <w:r w:rsidR="002B0C0F" w:rsidRPr="002B0C0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bookmarkStart w:id="0" w:name="_GoBack"/>
      <w:r w:rsidRPr="009B33D9">
        <w:rPr>
          <w:rFonts w:ascii="Times New Roman" w:hAnsi="Times New Roman" w:cs="Times New Roman"/>
          <w:sz w:val="26"/>
          <w:szCs w:val="26"/>
        </w:rPr>
        <w:t>від</w:t>
      </w:r>
      <w:r w:rsidR="002B0C0F">
        <w:rPr>
          <w:rFonts w:ascii="Times New Roman" w:hAnsi="Times New Roman" w:cs="Times New Roman"/>
          <w:sz w:val="26"/>
          <w:szCs w:val="26"/>
        </w:rPr>
        <w:t xml:space="preserve"> 05.08.2025 </w:t>
      </w:r>
      <w:r w:rsidRPr="009B33D9">
        <w:rPr>
          <w:rFonts w:ascii="Times New Roman" w:hAnsi="Times New Roman" w:cs="Times New Roman"/>
          <w:sz w:val="26"/>
          <w:szCs w:val="26"/>
        </w:rPr>
        <w:t>№</w:t>
      </w:r>
      <w:r w:rsidR="002B0C0F">
        <w:rPr>
          <w:rFonts w:ascii="Times New Roman" w:hAnsi="Times New Roman" w:cs="Times New Roman"/>
          <w:sz w:val="26"/>
          <w:szCs w:val="26"/>
        </w:rPr>
        <w:t xml:space="preserve"> Р-4630-74/</w:t>
      </w:r>
      <w:r w:rsidR="002B0C0F">
        <w:rPr>
          <w:rFonts w:ascii="Times New Roman" w:hAnsi="Times New Roman" w:cs="Times New Roman"/>
          <w:sz w:val="26"/>
          <w:szCs w:val="26"/>
          <w:lang w:val="en-US"/>
        </w:rPr>
        <w:t>VIII</w:t>
      </w:r>
      <w:bookmarkEnd w:id="0"/>
    </w:p>
    <w:p w:rsidR="000E664A" w:rsidRDefault="000E664A" w:rsidP="003875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0E664A" w:rsidRPr="000E664A" w:rsidRDefault="000E664A" w:rsidP="000E664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Умови надання соціальної транспортної послуги – соціальне перевезення, що надається </w:t>
      </w:r>
      <w:r w:rsidRPr="000E664A">
        <w:rPr>
          <w:rFonts w:ascii="Times New Roman" w:hAnsi="Times New Roman" w:cs="Times New Roman"/>
          <w:sz w:val="28"/>
        </w:rPr>
        <w:t>Покровським територіальним центром соціального обслуговування (надання соціальних послуг)</w:t>
      </w:r>
    </w:p>
    <w:p w:rsidR="000E664A" w:rsidRPr="000E664A" w:rsidRDefault="00021CF7" w:rsidP="000E664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535175"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тегорії громадян, яким соціальна транспортна </w:t>
      </w:r>
      <w:r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послуг</w:t>
      </w:r>
      <w:r w:rsidR="00535175"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175"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соціальне перевезення </w:t>
      </w:r>
      <w:r w:rsidR="000E664A"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надається</w:t>
      </w:r>
      <w:r w:rsid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664A"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рахунок бюджетних коштів</w:t>
      </w:r>
      <w:r w:rsid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0E664A"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ідповідно до статті 28 Закону </w:t>
      </w:r>
      <w:r w:rsid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 «Про соціальні послуги»:</w:t>
      </w:r>
    </w:p>
    <w:p w:rsidR="00535175" w:rsidRPr="000E664A" w:rsidRDefault="000E664A" w:rsidP="000E664A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5175" w:rsidRPr="000E664A">
        <w:rPr>
          <w:rFonts w:ascii="Times New Roman" w:hAnsi="Times New Roman" w:cs="Times New Roman"/>
          <w:sz w:val="26"/>
          <w:szCs w:val="26"/>
        </w:rPr>
        <w:t>Незалежно від доход</w:t>
      </w:r>
      <w:r>
        <w:rPr>
          <w:rFonts w:ascii="Times New Roman" w:hAnsi="Times New Roman" w:cs="Times New Roman"/>
          <w:sz w:val="26"/>
          <w:szCs w:val="26"/>
        </w:rPr>
        <w:t>ів</w:t>
      </w:r>
      <w:r w:rsidR="00535175" w:rsidRPr="000E664A">
        <w:rPr>
          <w:rFonts w:ascii="Times New Roman" w:hAnsi="Times New Roman" w:cs="Times New Roman"/>
          <w:sz w:val="26"/>
          <w:szCs w:val="26"/>
        </w:rPr>
        <w:t xml:space="preserve"> отримувача соціальних послуг:</w:t>
      </w:r>
    </w:p>
    <w:p w:rsidR="000E664A" w:rsidRDefault="00535175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особам, які постраждали від торгівлі людьми і отримують соціальну допомогу відповідно до законодавства у сфері протидії торгівлі людьми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Default="00535175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дітям з інвалідністю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Default="00535175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особам з інвалідністю I групи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Default="00535175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сім’ям опікунів, піклувальників, прийомним сім’ям, дитячим будинкам сімейного типу, сім’ям патронатних вихователів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Pr="000E664A" w:rsidRDefault="00535175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дітям, визначеним </w:t>
      </w:r>
      <w:hyperlink r:id="rId5" w:anchor="n212" w:history="1">
        <w:r w:rsidRPr="000E66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пунктом 5</w:t>
        </w:r>
      </w:hyperlink>
      <w:r w:rsidRPr="000E664A">
        <w:rPr>
          <w:rFonts w:ascii="Times New Roman" w:hAnsi="Times New Roman" w:cs="Times New Roman"/>
          <w:sz w:val="28"/>
          <w:szCs w:val="28"/>
        </w:rPr>
        <w:t> частини шостої статті 13 цього Закону (</w:t>
      </w:r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діти, яким не встановлено інвалідність, але які є хворими на тяжкі </w:t>
      </w:r>
      <w:proofErr w:type="spellStart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>перинатальні</w:t>
      </w:r>
      <w:proofErr w:type="spellEnd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ураження нервової системи, тяжкі вроджені вади розвитку, рідкісні </w:t>
      </w:r>
      <w:proofErr w:type="spellStart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>орфанні</w:t>
      </w:r>
      <w:proofErr w:type="spellEnd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захворювання, онкологічні, </w:t>
      </w:r>
      <w:proofErr w:type="spellStart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>онкогематологічні</w:t>
      </w:r>
      <w:proofErr w:type="spellEnd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</w:t>
      </w:r>
      <w:proofErr w:type="spellStart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</w:t>
      </w:r>
      <w:proofErr w:type="spellEnd"/>
      <w:r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>, потребують паліативної допомоги)</w:t>
      </w:r>
      <w:r w:rsidR="006F0CC9" w:rsidRPr="000E664A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E664A" w:rsidRDefault="00535175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 xml:space="preserve">особам, яким завдано шкоди пожежею, стихійним лихом, катастрофою, воєнними (бойовими) діями, терористичним актом, збройним конфліктом, у тому числі тимчасовою окупацією, сексуальним насильством, пов’язаним із збройною агресією Російської Федерації проти України, примусовим переміщенням або депортацією, вимушеним </w:t>
      </w:r>
      <w:r w:rsidRPr="000E664A">
        <w:rPr>
          <w:rFonts w:ascii="Times New Roman" w:hAnsi="Times New Roman" w:cs="Times New Roman"/>
          <w:sz w:val="28"/>
          <w:szCs w:val="28"/>
        </w:rPr>
        <w:lastRenderedPageBreak/>
        <w:t>внутрішнім переміщенням, позбавленням особистої свободи внаслідок збройної агресії проти України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Default="00721E8D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особам, які отримали поранення та/або житло яких зруйноване внаслідок збройної агресії Російської Федерації проти України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Default="00721E8D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особам, які перебували в окупації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0E664A" w:rsidRDefault="00721E8D" w:rsidP="000E664A">
      <w:pPr>
        <w:pStyle w:val="a4"/>
        <w:numPr>
          <w:ilvl w:val="2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64A">
        <w:rPr>
          <w:rFonts w:ascii="Times New Roman" w:hAnsi="Times New Roman" w:cs="Times New Roman"/>
          <w:sz w:val="28"/>
          <w:szCs w:val="28"/>
        </w:rPr>
        <w:t>військовослужбовцям, ветеранам війни, які брали участь у захисті Батьківщини, та членам їхніх сімей, сім’ям загиблих, зниклих безвісти, позбавлених свободи внаслідок збройної агресії Російської Федерації проти України</w:t>
      </w:r>
      <w:r w:rsidR="006F0CC9" w:rsidRPr="000E664A">
        <w:rPr>
          <w:rFonts w:ascii="Times New Roman" w:hAnsi="Times New Roman" w:cs="Times New Roman"/>
          <w:sz w:val="28"/>
          <w:szCs w:val="28"/>
        </w:rPr>
        <w:t>;</w:t>
      </w:r>
    </w:p>
    <w:p w:rsidR="00F40080" w:rsidRDefault="000E664A" w:rsidP="00F40080">
      <w:pPr>
        <w:pStyle w:val="a4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CC9" w:rsidRPr="000E664A">
        <w:rPr>
          <w:rFonts w:ascii="Times New Roman" w:hAnsi="Times New Roman" w:cs="Times New Roman"/>
          <w:sz w:val="28"/>
          <w:szCs w:val="28"/>
        </w:rPr>
        <w:t>О</w:t>
      </w:r>
      <w:r w:rsidR="00535175" w:rsidRPr="000E664A">
        <w:rPr>
          <w:rFonts w:ascii="Times New Roman" w:hAnsi="Times New Roman" w:cs="Times New Roman"/>
          <w:sz w:val="28"/>
          <w:szCs w:val="28"/>
        </w:rPr>
        <w:t>тримувачам соціальних послуг, крім зазначених у </w:t>
      </w:r>
      <w:hyperlink r:id="rId6" w:anchor="n456" w:history="1">
        <w:r w:rsidR="00535175" w:rsidRPr="000E664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пункті 1</w:t>
        </w:r>
      </w:hyperlink>
      <w:r w:rsidR="00535175" w:rsidRPr="000E664A">
        <w:rPr>
          <w:rFonts w:ascii="Times New Roman" w:hAnsi="Times New Roman" w:cs="Times New Roman"/>
          <w:sz w:val="28"/>
          <w:szCs w:val="28"/>
        </w:rPr>
        <w:t xml:space="preserve"> цієї частини,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5175" w:rsidRPr="000E664A">
        <w:rPr>
          <w:rFonts w:ascii="Times New Roman" w:hAnsi="Times New Roman" w:cs="Times New Roman"/>
          <w:sz w:val="28"/>
          <w:szCs w:val="28"/>
        </w:rPr>
        <w:t>середньомісячний сукупний дохід яких становить менше двох прожиткових мінімумів для відповідної категорії осіб</w:t>
      </w:r>
      <w:r w:rsidR="006F0CC9" w:rsidRPr="000E664A">
        <w:rPr>
          <w:rFonts w:ascii="Times New Roman" w:hAnsi="Times New Roman" w:cs="Times New Roman"/>
          <w:sz w:val="28"/>
          <w:szCs w:val="28"/>
        </w:rPr>
        <w:t>.</w:t>
      </w:r>
    </w:p>
    <w:p w:rsidR="00F40080" w:rsidRPr="00F40080" w:rsidRDefault="00F40080" w:rsidP="00F400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F40080">
        <w:rPr>
          <w:rFonts w:ascii="Times New Roman" w:hAnsi="Times New Roman" w:cs="Times New Roman"/>
          <w:sz w:val="28"/>
          <w:szCs w:val="28"/>
          <w:shd w:val="clear" w:color="auto" w:fill="FFFFFF"/>
        </w:rPr>
        <w:t>тримувачам соціальних послуг, середньомісячний сукупний дохід яких перевищує два прожиткові мінімуми, але не перевищує чотири прожиткові мінімуми для відповідної категорії осіб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664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соціальна транспортна послуга – соціальне перевезення</w:t>
      </w:r>
      <w:r w:rsidRPr="00F40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надається з</w:t>
      </w:r>
      <w:r w:rsidRPr="00F40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установленням диференційованої плати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0080" w:rsidRPr="00F40080" w:rsidRDefault="00F40080" w:rsidP="00F400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0080">
        <w:rPr>
          <w:rFonts w:ascii="Times New Roman" w:hAnsi="Times New Roman" w:cs="Times New Roman"/>
          <w:sz w:val="28"/>
          <w:szCs w:val="28"/>
        </w:rPr>
        <w:t>тримувачам соціальної послуги, середньомісячний сукупний дохід яких перевищує чотири прожиткові мінімуми для відповідної категорії осіб</w:t>
      </w:r>
      <w:bookmarkStart w:id="1" w:name="n468"/>
      <w:bookmarkEnd w:id="1"/>
      <w:r w:rsidRPr="00F40080">
        <w:rPr>
          <w:rFonts w:ascii="Times New Roman" w:hAnsi="Times New Roman" w:cs="Times New Roman"/>
          <w:sz w:val="28"/>
          <w:szCs w:val="28"/>
        </w:rPr>
        <w:t xml:space="preserve"> </w:t>
      </w:r>
      <w:r w:rsidRP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соціальна транспортна послуга – соціальне перевезення</w:t>
      </w:r>
      <w:r w:rsidRPr="00F400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надається</w:t>
      </w:r>
      <w:r w:rsidRPr="00F40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40080">
        <w:rPr>
          <w:rFonts w:ascii="Times New Roman" w:hAnsi="Times New Roman" w:cs="Times New Roman"/>
          <w:sz w:val="28"/>
          <w:szCs w:val="28"/>
        </w:rPr>
        <w:t>а рахунок отримувача соціальних послуг або третіх осіб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0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080" w:rsidRPr="00F40080" w:rsidRDefault="00F40080" w:rsidP="00F40080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40080" w:rsidRPr="00F40080" w:rsidRDefault="00F40080" w:rsidP="00F4008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3D9" w:rsidRPr="009B33D9" w:rsidRDefault="009B33D9" w:rsidP="009B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33D9" w:rsidRPr="009B33D9" w:rsidRDefault="009B33D9" w:rsidP="006F0C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 селищної ради</w:t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ЄРМАК</w:t>
      </w:r>
    </w:p>
    <w:p w:rsidR="009B33D9" w:rsidRPr="009B33D9" w:rsidRDefault="009B33D9" w:rsidP="006F0C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707D" w:rsidRPr="009B33D9" w:rsidRDefault="0053707D" w:rsidP="006F0CC9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відділу соціального </w:t>
      </w:r>
    </w:p>
    <w:p w:rsidR="006F0CC9" w:rsidRDefault="0053707D" w:rsidP="006F0C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захисту населення виконавчого </w:t>
      </w:r>
    </w:p>
    <w:p w:rsidR="00637D6B" w:rsidRPr="009B33D9" w:rsidRDefault="0053707D" w:rsidP="006F0C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комітету</w:t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Покровської селищної ради</w:t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>Алла ДАВИДЕНКО</w:t>
      </w:r>
    </w:p>
    <w:p w:rsidR="009B33D9" w:rsidRPr="009B33D9" w:rsidRDefault="009B33D9" w:rsidP="006F0C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0080" w:rsidRDefault="00F40080" w:rsidP="006F0CC9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Виконуюча обов’язки д</w:t>
      </w:r>
      <w:r w:rsidR="009B33D9"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>ирек</w:t>
      </w:r>
      <w:r w:rsidR="006F0CC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9B33D9" w:rsidRPr="009B33D9" w:rsidRDefault="006F0CC9" w:rsidP="006F0C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Покровського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терцентру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9B33D9" w:rsidRPr="009B33D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40080">
        <w:rPr>
          <w:rFonts w:ascii="Times New Roman" w:eastAsia="Times New Roman" w:hAnsi="Times New Roman" w:cs="Times New Roman"/>
          <w:sz w:val="26"/>
          <w:szCs w:val="26"/>
          <w:lang w:eastAsia="ru-RU"/>
        </w:rPr>
        <w:t>ксана ТИЦЬКА</w:t>
      </w:r>
    </w:p>
    <w:sectPr w:rsidR="009B33D9" w:rsidRPr="009B33D9" w:rsidSect="006F0CC9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D34"/>
    <w:multiLevelType w:val="multilevel"/>
    <w:tmpl w:val="FD7AD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4419D0"/>
    <w:multiLevelType w:val="multilevel"/>
    <w:tmpl w:val="33C8E7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2670DF"/>
    <w:multiLevelType w:val="hybridMultilevel"/>
    <w:tmpl w:val="DDC8F9F8"/>
    <w:lvl w:ilvl="0" w:tplc="04220019">
      <w:start w:val="1"/>
      <w:numFmt w:val="lowerLetter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D23CC"/>
    <w:multiLevelType w:val="multilevel"/>
    <w:tmpl w:val="16BC82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5B"/>
    <w:rsid w:val="00021CF7"/>
    <w:rsid w:val="00040C9C"/>
    <w:rsid w:val="000E664A"/>
    <w:rsid w:val="00134917"/>
    <w:rsid w:val="00136927"/>
    <w:rsid w:val="001F5D81"/>
    <w:rsid w:val="002B0C0F"/>
    <w:rsid w:val="002C366D"/>
    <w:rsid w:val="003159EB"/>
    <w:rsid w:val="003875EE"/>
    <w:rsid w:val="003D12DE"/>
    <w:rsid w:val="003E591F"/>
    <w:rsid w:val="00535175"/>
    <w:rsid w:val="0053707D"/>
    <w:rsid w:val="00637D6B"/>
    <w:rsid w:val="006F0CC9"/>
    <w:rsid w:val="00721E8D"/>
    <w:rsid w:val="007A60FE"/>
    <w:rsid w:val="00936E8D"/>
    <w:rsid w:val="00994A17"/>
    <w:rsid w:val="009B02EA"/>
    <w:rsid w:val="009B33D9"/>
    <w:rsid w:val="00C5205B"/>
    <w:rsid w:val="00F34F6A"/>
    <w:rsid w:val="00F40080"/>
    <w:rsid w:val="00F5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8B4D"/>
  <w15:docId w15:val="{6FA80D7E-F24C-42F0-A327-F173A5E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17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351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0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CC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F40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671-19" TargetMode="External"/><Relationship Id="rId5" Type="http://schemas.openxmlformats.org/officeDocument/2006/relationships/hyperlink" Target="https://zakon.rada.gov.ua/laws/show/2671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Оксана Тицька</cp:lastModifiedBy>
  <cp:revision>21</cp:revision>
  <cp:lastPrinted>2025-08-07T05:09:00Z</cp:lastPrinted>
  <dcterms:created xsi:type="dcterms:W3CDTF">2023-01-05T06:33:00Z</dcterms:created>
  <dcterms:modified xsi:type="dcterms:W3CDTF">2025-08-07T05:09:00Z</dcterms:modified>
</cp:coreProperties>
</file>