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94" w:rsidRPr="009B33D9" w:rsidRDefault="00C66194" w:rsidP="00C66194">
      <w:pPr>
        <w:spacing w:after="0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9B33D9">
        <w:rPr>
          <w:rFonts w:ascii="Times New Roman" w:hAnsi="Times New Roman" w:cs="Times New Roman"/>
          <w:sz w:val="26"/>
          <w:szCs w:val="26"/>
        </w:rPr>
        <w:t xml:space="preserve">Додаток  </w:t>
      </w:r>
      <w:r w:rsidR="00C35C99">
        <w:rPr>
          <w:rFonts w:ascii="Times New Roman" w:hAnsi="Times New Roman" w:cs="Times New Roman"/>
          <w:sz w:val="26"/>
          <w:szCs w:val="26"/>
        </w:rPr>
        <w:t>2</w:t>
      </w:r>
      <w:r w:rsidRPr="009B33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6194" w:rsidRPr="009B33D9" w:rsidRDefault="00C66194" w:rsidP="00C6619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  <w:t>до р</w:t>
      </w:r>
      <w:r>
        <w:rPr>
          <w:rFonts w:ascii="Times New Roman" w:hAnsi="Times New Roman" w:cs="Times New Roman"/>
          <w:sz w:val="26"/>
          <w:szCs w:val="26"/>
        </w:rPr>
        <w:t xml:space="preserve">ішення Покровської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>селищної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660D7">
        <w:rPr>
          <w:rFonts w:ascii="Times New Roman" w:hAnsi="Times New Roman" w:cs="Times New Roman"/>
          <w:sz w:val="26"/>
          <w:szCs w:val="26"/>
        </w:rPr>
        <w:t>від 05.08.2025 № Р-4630-74/</w:t>
      </w:r>
      <w:r w:rsidR="000660D7">
        <w:rPr>
          <w:rFonts w:ascii="Times New Roman" w:hAnsi="Times New Roman" w:cs="Times New Roman"/>
          <w:sz w:val="26"/>
          <w:szCs w:val="26"/>
          <w:lang w:val="en-US"/>
        </w:rPr>
        <w:t>VIII</w:t>
      </w:r>
      <w:bookmarkStart w:id="0" w:name="_GoBack"/>
      <w:bookmarkEnd w:id="0"/>
    </w:p>
    <w:p w:rsidR="00C66194" w:rsidRDefault="00C66194" w:rsidP="00C661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7A6" w:rsidRDefault="00C66194" w:rsidP="00AF7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6194">
        <w:rPr>
          <w:rFonts w:ascii="Times New Roman" w:hAnsi="Times New Roman" w:cs="Times New Roman"/>
          <w:sz w:val="28"/>
          <w:szCs w:val="28"/>
        </w:rPr>
        <w:t>Тарифи на надання соціальної транспортної послуги – соціальне перевезення, що надається Покровським територіальним центром соціального обслуговування (надання соціальних послуг)</w:t>
      </w:r>
    </w:p>
    <w:p w:rsidR="00AF7706" w:rsidRDefault="00AF7706" w:rsidP="00AF7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рік</w:t>
      </w:r>
    </w:p>
    <w:tbl>
      <w:tblPr>
        <w:tblStyle w:val="1"/>
        <w:tblW w:w="9338" w:type="dxa"/>
        <w:tblInd w:w="-3" w:type="dxa"/>
        <w:tblLook w:val="04A0" w:firstRow="1" w:lastRow="0" w:firstColumn="1" w:lastColumn="0" w:noHBand="0" w:noVBand="1"/>
      </w:tblPr>
      <w:tblGrid>
        <w:gridCol w:w="3167"/>
        <w:gridCol w:w="2895"/>
        <w:gridCol w:w="1514"/>
        <w:gridCol w:w="1762"/>
      </w:tblGrid>
      <w:tr w:rsidR="00AF7706" w:rsidRPr="00A04F02" w:rsidTr="00AF7706"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706" w:rsidRPr="00A04F02" w:rsidRDefault="00AF7706" w:rsidP="00157CA7">
            <w:pPr>
              <w:spacing w:before="100" w:after="150" w:line="270" w:lineRule="atLeast"/>
              <w:ind w:right="-51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proofErr w:type="spellEnd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706" w:rsidRPr="00A04F02" w:rsidRDefault="00AF7706" w:rsidP="00157CA7">
            <w:pPr>
              <w:spacing w:before="100" w:after="150" w:line="270" w:lineRule="atLeast"/>
              <w:ind w:right="-51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вимірювання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706" w:rsidRDefault="00AF7706" w:rsidP="00157CA7">
            <w:pPr>
              <w:spacing w:after="0" w:line="270" w:lineRule="atLeast"/>
              <w:ind w:righ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за</w:t>
            </w:r>
          </w:p>
          <w:p w:rsidR="00AF7706" w:rsidRPr="00A57B65" w:rsidRDefault="00AF7706" w:rsidP="00157CA7">
            <w:pPr>
              <w:spacing w:line="27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плату</w:t>
            </w:r>
            <w:r w:rsidRPr="00A5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7706" w:rsidRDefault="00AF7706" w:rsidP="00157CA7">
            <w:pPr>
              <w:spacing w:before="100" w:line="270" w:lineRule="atLeast"/>
              <w:ind w:righ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Тариф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установленням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диф.плати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AF7706" w:rsidRPr="00A04F02" w:rsidTr="00AF7706">
        <w:tc>
          <w:tcPr>
            <w:tcW w:w="3167" w:type="dxa"/>
          </w:tcPr>
          <w:p w:rsidR="00AF7706" w:rsidRPr="00A04F02" w:rsidRDefault="00AF7706" w:rsidP="00157CA7">
            <w:pPr>
              <w:spacing w:before="300"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F7706" w:rsidRPr="00A04F02" w:rsidRDefault="00AF7706" w:rsidP="00157CA7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</w:p>
        </w:tc>
        <w:tc>
          <w:tcPr>
            <w:tcW w:w="2895" w:type="dxa"/>
          </w:tcPr>
          <w:p w:rsidR="00AF7706" w:rsidRPr="00A04F02" w:rsidRDefault="00AF7706" w:rsidP="00157CA7">
            <w:pPr>
              <w:spacing w:before="300"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F7706" w:rsidRPr="00A04F02" w:rsidRDefault="00AF7706" w:rsidP="00157CA7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4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кілометр</w:t>
            </w:r>
            <w:proofErr w:type="spellEnd"/>
          </w:p>
        </w:tc>
        <w:tc>
          <w:tcPr>
            <w:tcW w:w="1514" w:type="dxa"/>
          </w:tcPr>
          <w:p w:rsidR="00AF7706" w:rsidRPr="00A04F02" w:rsidRDefault="00AF7706" w:rsidP="00157CA7">
            <w:pPr>
              <w:spacing w:before="300" w:after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F7706" w:rsidRPr="00A04F02" w:rsidRDefault="00AF7706" w:rsidP="00157CA7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5,07</w:t>
            </w:r>
          </w:p>
        </w:tc>
        <w:tc>
          <w:tcPr>
            <w:tcW w:w="1762" w:type="dxa"/>
          </w:tcPr>
          <w:p w:rsidR="00AF7706" w:rsidRDefault="00AF7706" w:rsidP="00157CA7">
            <w:pPr>
              <w:spacing w:before="300" w:after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F7706" w:rsidRPr="00A04F02" w:rsidRDefault="00AF7706" w:rsidP="00157CA7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</w:tr>
    </w:tbl>
    <w:p w:rsidR="00C66194" w:rsidRDefault="00C66194" w:rsidP="00AF7706">
      <w:pPr>
        <w:rPr>
          <w:rFonts w:ascii="Times New Roman" w:hAnsi="Times New Roman" w:cs="Times New Roman"/>
          <w:sz w:val="28"/>
          <w:szCs w:val="28"/>
        </w:rPr>
      </w:pPr>
    </w:p>
    <w:p w:rsidR="00AF7706" w:rsidRDefault="00AF7706" w:rsidP="00AF7706">
      <w:pPr>
        <w:rPr>
          <w:rFonts w:ascii="Times New Roman" w:hAnsi="Times New Roman" w:cs="Times New Roman"/>
          <w:sz w:val="28"/>
          <w:szCs w:val="28"/>
        </w:rPr>
      </w:pPr>
    </w:p>
    <w:p w:rsidR="00AF7706" w:rsidRDefault="00AF7706" w:rsidP="00AF7706">
      <w:pPr>
        <w:rPr>
          <w:rFonts w:ascii="Times New Roman" w:hAnsi="Times New Roman" w:cs="Times New Roman"/>
          <w:sz w:val="28"/>
          <w:szCs w:val="28"/>
        </w:rPr>
      </w:pPr>
    </w:p>
    <w:p w:rsidR="00AF7706" w:rsidRDefault="00AF7706" w:rsidP="00AF7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селищної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ЄРМАК</w:t>
      </w:r>
    </w:p>
    <w:p w:rsidR="00AF7706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соціального </w:t>
      </w:r>
    </w:p>
    <w:p w:rsidR="00AF7706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захисту населення виконавчого комітету </w:t>
      </w:r>
    </w:p>
    <w:p w:rsidR="00AF7706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Покровської селищної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Алла ДАВИДЕНКО</w:t>
      </w:r>
    </w:p>
    <w:p w:rsidR="00AF7706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706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директора</w:t>
      </w:r>
    </w:p>
    <w:p w:rsidR="00AF7706" w:rsidRPr="00C66194" w:rsidRDefault="00AF7706" w:rsidP="00AF7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терцентру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Оксана ТИЦЬКА </w:t>
      </w:r>
    </w:p>
    <w:sectPr w:rsidR="00AF7706" w:rsidRPr="00C66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1"/>
    <w:rsid w:val="000660D7"/>
    <w:rsid w:val="002B0AE1"/>
    <w:rsid w:val="005747A6"/>
    <w:rsid w:val="00AF7706"/>
    <w:rsid w:val="00C35C99"/>
    <w:rsid w:val="00C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F0165-7AE3-47F6-AFC7-F862881B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C9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F770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A0A1-EF21-4660-A890-B02D18C2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Тицька</dc:creator>
  <cp:keywords/>
  <dc:description/>
  <cp:lastModifiedBy>Оксана Тицька</cp:lastModifiedBy>
  <cp:revision>5</cp:revision>
  <cp:lastPrinted>2025-08-07T05:10:00Z</cp:lastPrinted>
  <dcterms:created xsi:type="dcterms:W3CDTF">2025-07-31T06:25:00Z</dcterms:created>
  <dcterms:modified xsi:type="dcterms:W3CDTF">2025-08-07T05:11:00Z</dcterms:modified>
</cp:coreProperties>
</file>